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9084B" w14:textId="2723DCB7" w:rsidR="00FC1749" w:rsidRPr="002B6188" w:rsidRDefault="00584D98" w:rsidP="002B6188">
      <w:pPr>
        <w:shd w:val="clear" w:color="auto" w:fill="FFFFFF"/>
        <w:spacing w:line="276" w:lineRule="auto"/>
        <w:jc w:val="center"/>
        <w:rPr>
          <w:rStyle w:val="Nmerodepgina"/>
          <w:rFonts w:ascii="Arial" w:hAnsi="Arial" w:cs="Arial"/>
          <w:b/>
          <w:sz w:val="24"/>
        </w:rPr>
      </w:pPr>
      <w:r w:rsidRPr="002B6188">
        <w:rPr>
          <w:rFonts w:ascii="Arial" w:hAnsi="Arial" w:cs="Arial"/>
          <w:b/>
          <w:sz w:val="24"/>
        </w:rPr>
        <w:t>OTROSI MODIFICATORIO</w:t>
      </w:r>
      <w:r w:rsidR="0092535E" w:rsidRPr="002B6188">
        <w:rPr>
          <w:rFonts w:ascii="Arial" w:hAnsi="Arial" w:cs="Arial"/>
          <w:b/>
          <w:sz w:val="24"/>
        </w:rPr>
        <w:t xml:space="preserve"> </w:t>
      </w:r>
      <w:r w:rsidR="004E2BB5" w:rsidRPr="002B6188">
        <w:rPr>
          <w:rFonts w:ascii="Arial" w:hAnsi="Arial" w:cs="Arial"/>
          <w:b/>
          <w:sz w:val="24"/>
        </w:rPr>
        <w:t xml:space="preserve">N°. 01 </w:t>
      </w:r>
      <w:r w:rsidR="0092535E" w:rsidRPr="002B6188">
        <w:rPr>
          <w:rFonts w:ascii="Arial" w:hAnsi="Arial" w:cs="Arial"/>
          <w:b/>
          <w:sz w:val="24"/>
        </w:rPr>
        <w:t xml:space="preserve">AL CONTRATO </w:t>
      </w:r>
      <w:r w:rsidR="0092535E" w:rsidRPr="002B6188">
        <w:rPr>
          <w:rStyle w:val="Nmerodepgina"/>
          <w:rFonts w:ascii="Arial" w:hAnsi="Arial" w:cs="Arial"/>
          <w:b/>
          <w:sz w:val="24"/>
        </w:rPr>
        <w:t>DE PRESTACIÓN DE SERVICIOS</w:t>
      </w:r>
      <w:r w:rsidR="00DF5905" w:rsidRPr="002B6188">
        <w:rPr>
          <w:rStyle w:val="Nmerodepgina"/>
          <w:rFonts w:ascii="Arial" w:hAnsi="Arial" w:cs="Arial"/>
          <w:b/>
          <w:sz w:val="24"/>
        </w:rPr>
        <w:t xml:space="preserve"> </w:t>
      </w:r>
      <w:r w:rsidR="0092535E" w:rsidRPr="002B6188">
        <w:rPr>
          <w:rStyle w:val="Nmerodepgina"/>
          <w:rFonts w:ascii="Arial" w:hAnsi="Arial" w:cs="Arial"/>
          <w:b/>
          <w:bCs/>
          <w:sz w:val="24"/>
        </w:rPr>
        <w:t>N</w:t>
      </w:r>
      <w:r w:rsidR="00157FC2" w:rsidRPr="002B6188">
        <w:rPr>
          <w:rStyle w:val="Nmerodepgina"/>
          <w:rFonts w:ascii="Arial" w:hAnsi="Arial" w:cs="Arial"/>
          <w:b/>
          <w:bCs/>
          <w:sz w:val="24"/>
        </w:rPr>
        <w:t>°</w:t>
      </w:r>
      <w:r w:rsidR="0092535E" w:rsidRPr="002B6188">
        <w:rPr>
          <w:rStyle w:val="Nmerodepgina"/>
          <w:rFonts w:ascii="Arial" w:hAnsi="Arial" w:cs="Arial"/>
          <w:b/>
          <w:bCs/>
          <w:sz w:val="24"/>
        </w:rPr>
        <w:t xml:space="preserve">. </w:t>
      </w:r>
      <w:r w:rsidR="00AD3D7B" w:rsidRPr="002B6188">
        <w:rPr>
          <w:rStyle w:val="Nmerodepgina"/>
          <w:rFonts w:ascii="Arial" w:hAnsi="Arial" w:cs="Arial"/>
          <w:b/>
          <w:bCs/>
          <w:sz w:val="24"/>
        </w:rPr>
        <w:t>48</w:t>
      </w:r>
      <w:r w:rsidR="00CD0E44">
        <w:rPr>
          <w:rStyle w:val="Nmerodepgina"/>
          <w:rFonts w:ascii="Arial" w:hAnsi="Arial" w:cs="Arial"/>
          <w:b/>
          <w:bCs/>
          <w:sz w:val="24"/>
        </w:rPr>
        <w:t>85</w:t>
      </w:r>
      <w:r w:rsidR="00F216DF" w:rsidRPr="002B6188">
        <w:rPr>
          <w:rStyle w:val="Nmerodepgina"/>
          <w:rFonts w:ascii="Arial" w:hAnsi="Arial" w:cs="Arial"/>
          <w:b/>
          <w:bCs/>
          <w:sz w:val="24"/>
        </w:rPr>
        <w:t>-25</w:t>
      </w:r>
    </w:p>
    <w:p w14:paraId="176EDF6C" w14:textId="77777777" w:rsidR="00584D98" w:rsidRPr="002B6188" w:rsidRDefault="00584D98" w:rsidP="00F707B6">
      <w:pPr>
        <w:shd w:val="clear" w:color="auto" w:fill="FFFFFF"/>
        <w:spacing w:line="276" w:lineRule="auto"/>
        <w:jc w:val="center"/>
        <w:rPr>
          <w:rFonts w:ascii="Arial" w:hAnsi="Arial" w:cs="Arial"/>
          <w:b/>
          <w:sz w:val="24"/>
        </w:rPr>
      </w:pPr>
    </w:p>
    <w:tbl>
      <w:tblPr>
        <w:tblW w:w="9194" w:type="dxa"/>
        <w:tblLayout w:type="fixed"/>
        <w:tblLook w:val="04A0" w:firstRow="1" w:lastRow="0" w:firstColumn="1" w:lastColumn="0" w:noHBand="0" w:noVBand="1"/>
      </w:tblPr>
      <w:tblGrid>
        <w:gridCol w:w="2806"/>
        <w:gridCol w:w="6388"/>
      </w:tblGrid>
      <w:tr w:rsidR="00584D98" w:rsidRPr="002B6188" w14:paraId="3AA2A7DC" w14:textId="77777777" w:rsidTr="00F707B6">
        <w:trPr>
          <w:trHeight w:val="242"/>
        </w:trPr>
        <w:tc>
          <w:tcPr>
            <w:tcW w:w="2806" w:type="dxa"/>
            <w:shd w:val="clear" w:color="auto" w:fill="auto"/>
          </w:tcPr>
          <w:p w14:paraId="621B4442" w14:textId="77777777" w:rsidR="00584D98" w:rsidRPr="002B6188" w:rsidRDefault="00584D98" w:rsidP="00F707B6">
            <w:pPr>
              <w:jc w:val="both"/>
              <w:rPr>
                <w:rFonts w:ascii="Arial" w:hAnsi="Arial" w:cs="Arial"/>
                <w:b/>
                <w:sz w:val="24"/>
              </w:rPr>
            </w:pPr>
            <w:r w:rsidRPr="002B6188">
              <w:rPr>
                <w:rFonts w:ascii="Arial" w:hAnsi="Arial" w:cs="Arial"/>
                <w:b/>
                <w:sz w:val="24"/>
              </w:rPr>
              <w:t xml:space="preserve">CONTRATO N°.: </w:t>
            </w:r>
          </w:p>
        </w:tc>
        <w:tc>
          <w:tcPr>
            <w:tcW w:w="6388" w:type="dxa"/>
            <w:shd w:val="clear" w:color="auto" w:fill="auto"/>
          </w:tcPr>
          <w:p w14:paraId="4B16896B" w14:textId="071E982A" w:rsidR="00FC1749" w:rsidRPr="002B6188" w:rsidRDefault="00AD3D7B" w:rsidP="0082031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</w:rPr>
            </w:pPr>
            <w:r w:rsidRPr="002B6188">
              <w:rPr>
                <w:rFonts w:ascii="Arial" w:hAnsi="Arial" w:cs="Arial"/>
                <w:b/>
                <w:bCs/>
                <w:sz w:val="24"/>
              </w:rPr>
              <w:t>48</w:t>
            </w:r>
            <w:r w:rsidR="00CD0E44">
              <w:rPr>
                <w:rFonts w:ascii="Arial" w:hAnsi="Arial" w:cs="Arial"/>
                <w:b/>
                <w:bCs/>
                <w:sz w:val="24"/>
              </w:rPr>
              <w:t>85</w:t>
            </w:r>
            <w:r w:rsidR="00F216DF" w:rsidRPr="002B6188">
              <w:rPr>
                <w:rFonts w:ascii="Arial" w:hAnsi="Arial" w:cs="Arial"/>
                <w:b/>
                <w:bCs/>
                <w:sz w:val="24"/>
              </w:rPr>
              <w:t>-25</w:t>
            </w:r>
          </w:p>
        </w:tc>
      </w:tr>
      <w:tr w:rsidR="00584D98" w:rsidRPr="002B6188" w14:paraId="57FB528F" w14:textId="77777777" w:rsidTr="00F707B6">
        <w:trPr>
          <w:trHeight w:val="256"/>
        </w:trPr>
        <w:tc>
          <w:tcPr>
            <w:tcW w:w="2806" w:type="dxa"/>
            <w:shd w:val="clear" w:color="auto" w:fill="auto"/>
          </w:tcPr>
          <w:p w14:paraId="0D0E8289" w14:textId="6FE788C8" w:rsidR="00584D98" w:rsidRPr="002B6188" w:rsidRDefault="00584D98" w:rsidP="00F707B6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2B6188">
              <w:rPr>
                <w:rFonts w:ascii="Arial" w:hAnsi="Arial" w:cs="Arial"/>
                <w:b/>
                <w:sz w:val="24"/>
              </w:rPr>
              <w:t>CLASE</w:t>
            </w:r>
            <w:r w:rsidR="002B54AB">
              <w:rPr>
                <w:rFonts w:ascii="Arial" w:hAnsi="Arial" w:cs="Arial"/>
                <w:b/>
                <w:sz w:val="24"/>
              </w:rPr>
              <w:t xml:space="preserve"> </w:t>
            </w:r>
            <w:r w:rsidRPr="002B6188">
              <w:rPr>
                <w:rFonts w:ascii="Arial" w:hAnsi="Arial" w:cs="Arial"/>
                <w:b/>
                <w:sz w:val="24"/>
              </w:rPr>
              <w:t>DE CONTRATO:</w:t>
            </w:r>
          </w:p>
        </w:tc>
        <w:tc>
          <w:tcPr>
            <w:tcW w:w="6388" w:type="dxa"/>
            <w:shd w:val="clear" w:color="auto" w:fill="auto"/>
          </w:tcPr>
          <w:p w14:paraId="00B26C8F" w14:textId="01103CFB" w:rsidR="00FC1749" w:rsidRPr="002B6188" w:rsidRDefault="00880669" w:rsidP="00F12A44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2B6188">
              <w:rPr>
                <w:rFonts w:ascii="Arial" w:hAnsi="Arial" w:cs="Arial"/>
                <w:sz w:val="24"/>
              </w:rPr>
              <w:t xml:space="preserve">PRESTACION DE SERVICIOS </w:t>
            </w:r>
            <w:r w:rsidR="00F216DF" w:rsidRPr="002B6188">
              <w:rPr>
                <w:rFonts w:ascii="Arial" w:hAnsi="Arial" w:cs="Arial"/>
                <w:sz w:val="24"/>
              </w:rPr>
              <w:t>DE APOYO A LA GESTION</w:t>
            </w:r>
          </w:p>
        </w:tc>
      </w:tr>
      <w:tr w:rsidR="00584D98" w:rsidRPr="002B6188" w14:paraId="2F68958B" w14:textId="77777777" w:rsidTr="00F707B6">
        <w:trPr>
          <w:trHeight w:val="256"/>
        </w:trPr>
        <w:tc>
          <w:tcPr>
            <w:tcW w:w="2806" w:type="dxa"/>
            <w:shd w:val="clear" w:color="auto" w:fill="auto"/>
          </w:tcPr>
          <w:p w14:paraId="5F9B2305" w14:textId="77777777" w:rsidR="00584D98" w:rsidRPr="002B6188" w:rsidRDefault="00584D98" w:rsidP="00F707B6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2B6188">
              <w:rPr>
                <w:rFonts w:ascii="Arial" w:hAnsi="Arial" w:cs="Arial"/>
                <w:b/>
                <w:sz w:val="24"/>
              </w:rPr>
              <w:t>CONTRATANTE:</w:t>
            </w:r>
          </w:p>
        </w:tc>
        <w:tc>
          <w:tcPr>
            <w:tcW w:w="6388" w:type="dxa"/>
            <w:shd w:val="clear" w:color="auto" w:fill="auto"/>
          </w:tcPr>
          <w:p w14:paraId="5D9B71C6" w14:textId="3D1A0615" w:rsidR="00FC1749" w:rsidRPr="002B6188" w:rsidRDefault="00584D98" w:rsidP="00820314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2B6188">
              <w:rPr>
                <w:rFonts w:ascii="Arial" w:hAnsi="Arial" w:cs="Arial"/>
                <w:sz w:val="24"/>
              </w:rPr>
              <w:t>ALCALDIA DISTRITAL DE BARRANCABERMEJA</w:t>
            </w:r>
          </w:p>
        </w:tc>
      </w:tr>
      <w:tr w:rsidR="00584D98" w:rsidRPr="002B6188" w14:paraId="244898F4" w14:textId="77777777" w:rsidTr="00F707B6">
        <w:trPr>
          <w:trHeight w:val="242"/>
        </w:trPr>
        <w:tc>
          <w:tcPr>
            <w:tcW w:w="2806" w:type="dxa"/>
            <w:shd w:val="clear" w:color="auto" w:fill="auto"/>
          </w:tcPr>
          <w:p w14:paraId="5A3DBC74" w14:textId="77777777" w:rsidR="00584D98" w:rsidRPr="002B6188" w:rsidRDefault="00584D98" w:rsidP="00F707B6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2B6188">
              <w:rPr>
                <w:rFonts w:ascii="Arial" w:hAnsi="Arial" w:cs="Arial"/>
                <w:b/>
                <w:sz w:val="24"/>
              </w:rPr>
              <w:t>CONTRATISTA:</w:t>
            </w:r>
          </w:p>
        </w:tc>
        <w:tc>
          <w:tcPr>
            <w:tcW w:w="6388" w:type="dxa"/>
            <w:shd w:val="clear" w:color="auto" w:fill="auto"/>
          </w:tcPr>
          <w:p w14:paraId="0D738882" w14:textId="066F17D4" w:rsidR="00FC1749" w:rsidRPr="002B6188" w:rsidRDefault="00CD0E44" w:rsidP="00820314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highlight w:val="yellow"/>
              </w:rPr>
            </w:pPr>
            <w:r>
              <w:rPr>
                <w:rFonts w:ascii="Arial" w:hAnsi="Arial" w:cs="Arial"/>
                <w:b/>
                <w:color w:val="000000"/>
                <w:sz w:val="24"/>
              </w:rPr>
              <w:t>LUIS GABRIEL RAMOS CARREÑO</w:t>
            </w:r>
          </w:p>
        </w:tc>
      </w:tr>
      <w:tr w:rsidR="00584D98" w:rsidRPr="002B6188" w14:paraId="4B9300B8" w14:textId="77777777" w:rsidTr="00F707B6">
        <w:trPr>
          <w:trHeight w:val="499"/>
        </w:trPr>
        <w:tc>
          <w:tcPr>
            <w:tcW w:w="2806" w:type="dxa"/>
            <w:shd w:val="clear" w:color="auto" w:fill="auto"/>
          </w:tcPr>
          <w:p w14:paraId="10208530" w14:textId="77777777" w:rsidR="00584D98" w:rsidRPr="002B6188" w:rsidRDefault="00584D98" w:rsidP="00F707B6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2B6188">
              <w:rPr>
                <w:rFonts w:ascii="Arial" w:hAnsi="Arial" w:cs="Arial"/>
                <w:b/>
                <w:sz w:val="24"/>
              </w:rPr>
              <w:t xml:space="preserve">C.C. N°:                                      </w:t>
            </w:r>
          </w:p>
          <w:p w14:paraId="4AA22CEC" w14:textId="77777777" w:rsidR="00584D98" w:rsidRPr="002B6188" w:rsidRDefault="00584D98" w:rsidP="00F707B6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388" w:type="dxa"/>
            <w:shd w:val="clear" w:color="auto" w:fill="auto"/>
          </w:tcPr>
          <w:p w14:paraId="4AA23333" w14:textId="7034C0A4" w:rsidR="00584D98" w:rsidRPr="002B6188" w:rsidRDefault="00CD0E44" w:rsidP="00F707B6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91.448.841</w:t>
            </w:r>
          </w:p>
        </w:tc>
      </w:tr>
      <w:tr w:rsidR="00584D98" w:rsidRPr="002B6188" w14:paraId="4D6C09E1" w14:textId="77777777" w:rsidTr="00F707B6">
        <w:trPr>
          <w:trHeight w:val="2026"/>
        </w:trPr>
        <w:tc>
          <w:tcPr>
            <w:tcW w:w="2806" w:type="dxa"/>
            <w:shd w:val="clear" w:color="auto" w:fill="auto"/>
          </w:tcPr>
          <w:p w14:paraId="618F80D6" w14:textId="77777777" w:rsidR="00584D98" w:rsidRPr="002B6188" w:rsidRDefault="00584D98" w:rsidP="00F707B6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2B6188">
              <w:rPr>
                <w:rFonts w:ascii="Arial" w:hAnsi="Arial" w:cs="Arial"/>
                <w:b/>
                <w:sz w:val="24"/>
              </w:rPr>
              <w:t>OBJETO:</w:t>
            </w:r>
          </w:p>
          <w:p w14:paraId="594E8475" w14:textId="77777777" w:rsidR="00584D98" w:rsidRPr="002B6188" w:rsidRDefault="00584D98" w:rsidP="00F707B6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</w:p>
          <w:p w14:paraId="343C59DE" w14:textId="77777777" w:rsidR="00584D98" w:rsidRPr="002B6188" w:rsidRDefault="00584D98" w:rsidP="00F707B6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</w:p>
          <w:p w14:paraId="645A64D9" w14:textId="77777777" w:rsidR="00584D98" w:rsidRPr="002B6188" w:rsidRDefault="00584D98" w:rsidP="00F707B6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</w:p>
          <w:p w14:paraId="0A042CBE" w14:textId="77777777" w:rsidR="00FC1749" w:rsidRPr="002B6188" w:rsidRDefault="00FC1749" w:rsidP="00F707B6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</w:p>
          <w:p w14:paraId="483A48D4" w14:textId="77777777" w:rsidR="00880669" w:rsidRPr="002B6188" w:rsidRDefault="00880669" w:rsidP="00F707B6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</w:p>
          <w:p w14:paraId="7B45EB99" w14:textId="77777777" w:rsidR="00F216DF" w:rsidRPr="002B6188" w:rsidRDefault="00F216DF" w:rsidP="00F707B6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</w:p>
          <w:p w14:paraId="0AFE1F02" w14:textId="77777777" w:rsidR="00F216DF" w:rsidRPr="002B6188" w:rsidRDefault="00F216DF" w:rsidP="00F707B6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</w:p>
          <w:p w14:paraId="7ADBBEE2" w14:textId="71AB4A6C" w:rsidR="00584D98" w:rsidRPr="002B6188" w:rsidRDefault="00584D98" w:rsidP="00F707B6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2B6188">
              <w:rPr>
                <w:rFonts w:ascii="Arial" w:hAnsi="Arial" w:cs="Arial"/>
                <w:b/>
                <w:sz w:val="24"/>
              </w:rPr>
              <w:t xml:space="preserve">REGIMEN TRIBUTARIO:              </w:t>
            </w:r>
          </w:p>
        </w:tc>
        <w:tc>
          <w:tcPr>
            <w:tcW w:w="6388" w:type="dxa"/>
            <w:shd w:val="clear" w:color="auto" w:fill="auto"/>
          </w:tcPr>
          <w:p w14:paraId="23443237" w14:textId="03D53E0B" w:rsidR="00F12A44" w:rsidRPr="002B6188" w:rsidRDefault="00F216DF" w:rsidP="00F216DF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lang w:eastAsia="es-CO"/>
              </w:rPr>
            </w:pPr>
            <w:r w:rsidRPr="002B6188">
              <w:rPr>
                <w:rFonts w:ascii="Arial" w:hAnsi="Arial" w:cs="Arial"/>
                <w:b/>
                <w:sz w:val="24"/>
                <w:lang w:eastAsia="es-CO"/>
              </w:rPr>
              <w:t xml:space="preserve">PRESTACION DE SERVICIOS DE APOYO A LA GESTION </w:t>
            </w:r>
            <w:r w:rsidR="00AD3D7B" w:rsidRPr="002B6188">
              <w:rPr>
                <w:rFonts w:ascii="Arial" w:hAnsi="Arial" w:cs="Arial"/>
                <w:b/>
                <w:sz w:val="24"/>
                <w:lang w:eastAsia="es-CO"/>
              </w:rPr>
              <w:t xml:space="preserve">PARA BRINDAR ASISTENCIA Y ACOMPAÑAMIENTO A LAS ACTIVIDADES OPERATIVAS, ADMINISTRATIVAS, DE SOCIALIZACIÓN, SENSIBILIZACIÓN, VIGILANCIA Y CONTROL, ENCAMINADAS A LA PRESERVACIÓN Y RECUPERACIÓN DEL ESPACIO PÚBLICO, QUE SE LLEVAN A CABO EN LA DIRECCIÓN DE ESPACIO PÚBLICO Y CONTROL URBANO. </w:t>
            </w:r>
          </w:p>
          <w:p w14:paraId="14890456" w14:textId="7F68C71B" w:rsidR="00FC1749" w:rsidRPr="002B6188" w:rsidRDefault="00584D98" w:rsidP="00820314">
            <w:pPr>
              <w:spacing w:line="276" w:lineRule="auto"/>
              <w:jc w:val="both"/>
              <w:rPr>
                <w:rFonts w:ascii="Arial" w:hAnsi="Arial" w:cs="Arial"/>
                <w:sz w:val="24"/>
                <w:lang w:val="es-ES_tradnl"/>
              </w:rPr>
            </w:pPr>
            <w:r w:rsidRPr="002B6188">
              <w:rPr>
                <w:rFonts w:ascii="Arial" w:hAnsi="Arial" w:cs="Arial"/>
                <w:sz w:val="24"/>
                <w:lang w:val="es-ES_tradnl"/>
              </w:rPr>
              <w:t>NO RESPONSABLE DE IVA</w:t>
            </w:r>
          </w:p>
          <w:p w14:paraId="60663E2C" w14:textId="7A997B45" w:rsidR="009D7ED8" w:rsidRPr="002B6188" w:rsidRDefault="009D7ED8" w:rsidP="00820314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584D98" w:rsidRPr="002B6188" w14:paraId="74A66B96" w14:textId="77777777" w:rsidTr="00F707B6">
        <w:trPr>
          <w:trHeight w:val="741"/>
        </w:trPr>
        <w:tc>
          <w:tcPr>
            <w:tcW w:w="2806" w:type="dxa"/>
            <w:shd w:val="clear" w:color="auto" w:fill="auto"/>
          </w:tcPr>
          <w:p w14:paraId="562332F4" w14:textId="23FABBC6" w:rsidR="00584D98" w:rsidRPr="002B6188" w:rsidRDefault="00584D98" w:rsidP="00F707B6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2B6188">
              <w:rPr>
                <w:rFonts w:ascii="Arial" w:hAnsi="Arial" w:cs="Arial"/>
                <w:b/>
                <w:sz w:val="24"/>
              </w:rPr>
              <w:t>VALOR</w:t>
            </w:r>
            <w:r w:rsidR="009D7ED8" w:rsidRPr="002B6188">
              <w:rPr>
                <w:rFonts w:ascii="Arial" w:hAnsi="Arial" w:cs="Arial"/>
                <w:b/>
                <w:sz w:val="24"/>
              </w:rPr>
              <w:t xml:space="preserve"> CON EL PRESENTE OTROSÍ</w:t>
            </w:r>
            <w:r w:rsidRPr="002B6188">
              <w:rPr>
                <w:rFonts w:ascii="Arial" w:hAnsi="Arial" w:cs="Arial"/>
                <w:b/>
                <w:sz w:val="24"/>
              </w:rPr>
              <w:t>:</w:t>
            </w:r>
          </w:p>
          <w:p w14:paraId="1F66ABDC" w14:textId="77777777" w:rsidR="00F36A86" w:rsidRPr="002B6188" w:rsidRDefault="00F36A86" w:rsidP="00F707B6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</w:p>
          <w:p w14:paraId="44C3EC28" w14:textId="64B14B8B" w:rsidR="00F36A86" w:rsidRPr="002B6188" w:rsidRDefault="00357B06" w:rsidP="00F707B6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2B6188">
              <w:rPr>
                <w:rFonts w:ascii="Arial" w:hAnsi="Arial" w:cs="Arial"/>
                <w:b/>
                <w:sz w:val="24"/>
              </w:rPr>
              <w:t>SUPERVISOR</w:t>
            </w:r>
            <w:r w:rsidR="00F36A86" w:rsidRPr="002B6188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388" w:type="dxa"/>
            <w:shd w:val="clear" w:color="auto" w:fill="auto"/>
          </w:tcPr>
          <w:p w14:paraId="12F9DD37" w14:textId="76B83560" w:rsidR="00357B06" w:rsidRPr="002B6188" w:rsidRDefault="00CD0E44" w:rsidP="00F707B6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UN</w:t>
            </w:r>
            <w:r w:rsidR="000D72FB" w:rsidRPr="002B6188">
              <w:rPr>
                <w:rFonts w:ascii="Arial" w:hAnsi="Arial" w:cs="Arial"/>
                <w:sz w:val="24"/>
                <w:lang w:val="es-ES"/>
              </w:rPr>
              <w:t xml:space="preserve"> MILLON </w:t>
            </w:r>
            <w:r>
              <w:rPr>
                <w:rFonts w:ascii="Arial" w:hAnsi="Arial" w:cs="Arial"/>
                <w:sz w:val="24"/>
                <w:lang w:val="es-ES"/>
              </w:rPr>
              <w:t>TRESC</w:t>
            </w:r>
            <w:r w:rsidR="00A70E69">
              <w:rPr>
                <w:rFonts w:ascii="Arial" w:hAnsi="Arial" w:cs="Arial"/>
                <w:sz w:val="24"/>
                <w:lang w:val="es-ES"/>
              </w:rPr>
              <w:t>IENTOS</w:t>
            </w:r>
            <w:r w:rsidR="000D72FB" w:rsidRPr="002B6188">
              <w:rPr>
                <w:rFonts w:ascii="Arial" w:hAnsi="Arial" w:cs="Arial"/>
                <w:sz w:val="24"/>
                <w:lang w:val="es-ES"/>
              </w:rPr>
              <w:t xml:space="preserve"> </w:t>
            </w:r>
            <w:r>
              <w:rPr>
                <w:rFonts w:ascii="Arial" w:hAnsi="Arial" w:cs="Arial"/>
                <w:sz w:val="24"/>
                <w:lang w:val="es-ES"/>
              </w:rPr>
              <w:t xml:space="preserve">TREINTA Y TRES </w:t>
            </w:r>
            <w:r w:rsidR="000D72FB" w:rsidRPr="002B6188">
              <w:rPr>
                <w:rFonts w:ascii="Arial" w:hAnsi="Arial" w:cs="Arial"/>
                <w:sz w:val="24"/>
                <w:lang w:val="es-ES"/>
              </w:rPr>
              <w:t>MIL</w:t>
            </w:r>
            <w:r>
              <w:rPr>
                <w:rFonts w:ascii="Arial" w:hAnsi="Arial" w:cs="Arial"/>
                <w:sz w:val="24"/>
                <w:lang w:val="es-ES"/>
              </w:rPr>
              <w:t xml:space="preserve"> TRESCIENTOS TREINTA Y TRES</w:t>
            </w:r>
            <w:r w:rsidR="00A70E69">
              <w:rPr>
                <w:rFonts w:ascii="Arial" w:hAnsi="Arial" w:cs="Arial"/>
                <w:sz w:val="24"/>
                <w:lang w:val="es-ES"/>
              </w:rPr>
              <w:t xml:space="preserve"> </w:t>
            </w:r>
            <w:r w:rsidR="000D72FB" w:rsidRPr="002B6188">
              <w:rPr>
                <w:rFonts w:ascii="Arial" w:hAnsi="Arial" w:cs="Arial"/>
                <w:sz w:val="24"/>
                <w:lang w:val="es-ES"/>
              </w:rPr>
              <w:t>PESOS M/CTE ($</w:t>
            </w:r>
            <w:r>
              <w:rPr>
                <w:rFonts w:ascii="Arial" w:hAnsi="Arial" w:cs="Arial"/>
                <w:sz w:val="24"/>
                <w:lang w:val="es-ES"/>
              </w:rPr>
              <w:t>1</w:t>
            </w:r>
            <w:r w:rsidR="000D72FB" w:rsidRPr="002B6188">
              <w:rPr>
                <w:rFonts w:ascii="Arial" w:hAnsi="Arial" w:cs="Arial"/>
                <w:sz w:val="24"/>
                <w:lang w:val="es-ES"/>
              </w:rPr>
              <w:t>.</w:t>
            </w:r>
            <w:r>
              <w:rPr>
                <w:rFonts w:ascii="Arial" w:hAnsi="Arial" w:cs="Arial"/>
                <w:sz w:val="24"/>
                <w:lang w:val="es-ES"/>
              </w:rPr>
              <w:t>333</w:t>
            </w:r>
            <w:r w:rsidR="000D72FB" w:rsidRPr="002B6188">
              <w:rPr>
                <w:rFonts w:ascii="Arial" w:hAnsi="Arial" w:cs="Arial"/>
                <w:sz w:val="24"/>
                <w:lang w:val="es-ES"/>
              </w:rPr>
              <w:t>.</w:t>
            </w:r>
            <w:r>
              <w:rPr>
                <w:rFonts w:ascii="Arial" w:hAnsi="Arial" w:cs="Arial"/>
                <w:sz w:val="24"/>
                <w:lang w:val="es-ES"/>
              </w:rPr>
              <w:t>333</w:t>
            </w:r>
            <w:r w:rsidR="000D72FB" w:rsidRPr="002B6188">
              <w:rPr>
                <w:rFonts w:ascii="Arial" w:hAnsi="Arial" w:cs="Arial"/>
                <w:sz w:val="24"/>
                <w:lang w:val="es-ES"/>
              </w:rPr>
              <w:t>)</w:t>
            </w:r>
          </w:p>
          <w:p w14:paraId="37573E14" w14:textId="77777777" w:rsidR="00F216DF" w:rsidRPr="002B6188" w:rsidRDefault="00F216DF" w:rsidP="00F707B6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14:paraId="2B479831" w14:textId="48157860" w:rsidR="00F36A86" w:rsidRPr="002B6188" w:rsidRDefault="00F216DF" w:rsidP="00F707B6">
            <w:pPr>
              <w:spacing w:line="276" w:lineRule="auto"/>
              <w:jc w:val="both"/>
              <w:rPr>
                <w:rFonts w:ascii="Arial" w:hAnsi="Arial" w:cs="Arial"/>
                <w:sz w:val="24"/>
                <w:highlight w:val="yellow"/>
              </w:rPr>
            </w:pPr>
            <w:r w:rsidRPr="002B6188">
              <w:rPr>
                <w:rFonts w:ascii="Arial" w:hAnsi="Arial" w:cs="Arial"/>
                <w:sz w:val="24"/>
              </w:rPr>
              <w:t>DIREC</w:t>
            </w:r>
            <w:r w:rsidR="009A596A">
              <w:rPr>
                <w:rFonts w:ascii="Arial" w:hAnsi="Arial" w:cs="Arial"/>
                <w:sz w:val="24"/>
              </w:rPr>
              <w:t>TOR</w:t>
            </w:r>
            <w:r w:rsidRPr="002B6188">
              <w:rPr>
                <w:rFonts w:ascii="Arial" w:hAnsi="Arial" w:cs="Arial"/>
                <w:sz w:val="24"/>
              </w:rPr>
              <w:t xml:space="preserve"> DE ESPACIO PUBLICO</w:t>
            </w:r>
            <w:r w:rsidR="009A596A">
              <w:rPr>
                <w:rFonts w:ascii="Arial" w:hAnsi="Arial" w:cs="Arial"/>
                <w:sz w:val="24"/>
              </w:rPr>
              <w:t xml:space="preserve"> Y CONTROL URBANO</w:t>
            </w:r>
            <w:r w:rsidR="00F12A44" w:rsidRPr="002B6188">
              <w:rPr>
                <w:rFonts w:ascii="Arial" w:hAnsi="Arial" w:cs="Arial"/>
                <w:sz w:val="24"/>
              </w:rPr>
              <w:t xml:space="preserve"> </w:t>
            </w:r>
            <w:r w:rsidR="00880669" w:rsidRPr="002B6188">
              <w:rPr>
                <w:rFonts w:ascii="Arial" w:hAnsi="Arial" w:cs="Arial"/>
                <w:sz w:val="24"/>
              </w:rPr>
              <w:t>(O QUIEN HAGA SUS VECES)</w:t>
            </w:r>
          </w:p>
        </w:tc>
      </w:tr>
      <w:tr w:rsidR="00584D98" w:rsidRPr="002B6188" w14:paraId="37E19113" w14:textId="77777777" w:rsidTr="00F707B6">
        <w:trPr>
          <w:trHeight w:val="240"/>
        </w:trPr>
        <w:tc>
          <w:tcPr>
            <w:tcW w:w="2806" w:type="dxa"/>
            <w:shd w:val="clear" w:color="auto" w:fill="auto"/>
          </w:tcPr>
          <w:p w14:paraId="2F7A46E4" w14:textId="3EACA899" w:rsidR="00584D98" w:rsidRPr="002B6188" w:rsidRDefault="00584D98" w:rsidP="00F707B6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388" w:type="dxa"/>
            <w:shd w:val="clear" w:color="auto" w:fill="auto"/>
          </w:tcPr>
          <w:p w14:paraId="00FE53CD" w14:textId="279949B0" w:rsidR="00584D98" w:rsidRPr="002B6188" w:rsidRDefault="00584D98" w:rsidP="00F707B6">
            <w:pPr>
              <w:spacing w:line="276" w:lineRule="auto"/>
              <w:ind w:hanging="3540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584D98" w:rsidRPr="002B6188" w14:paraId="59EFE97D" w14:textId="77777777" w:rsidTr="00F707B6">
        <w:trPr>
          <w:trHeight w:val="80"/>
        </w:trPr>
        <w:tc>
          <w:tcPr>
            <w:tcW w:w="2806" w:type="dxa"/>
            <w:shd w:val="clear" w:color="auto" w:fill="auto"/>
          </w:tcPr>
          <w:p w14:paraId="6387692F" w14:textId="22C7A0C9" w:rsidR="00584D98" w:rsidRPr="002B6188" w:rsidRDefault="00584D98" w:rsidP="00F707B6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</w:rPr>
            </w:pPr>
            <w:r w:rsidRPr="002B6188">
              <w:rPr>
                <w:rFonts w:ascii="Arial" w:hAnsi="Arial" w:cs="Arial"/>
                <w:b/>
                <w:sz w:val="24"/>
              </w:rPr>
              <w:t>PLAZO DE EJECUCION</w:t>
            </w:r>
            <w:r w:rsidR="009D7ED8" w:rsidRPr="002B6188">
              <w:rPr>
                <w:rFonts w:ascii="Arial" w:hAnsi="Arial" w:cs="Arial"/>
                <w:b/>
                <w:sz w:val="24"/>
              </w:rPr>
              <w:t xml:space="preserve"> CON EL PRESENTE OTROSÍ</w:t>
            </w:r>
            <w:r w:rsidRPr="002B6188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388" w:type="dxa"/>
            <w:shd w:val="clear" w:color="auto" w:fill="auto"/>
          </w:tcPr>
          <w:p w14:paraId="5CDB08DD" w14:textId="5E98C647" w:rsidR="00584D98" w:rsidRPr="002B6188" w:rsidRDefault="00CD0E44" w:rsidP="00FF756A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4"/>
              </w:rPr>
            </w:pPr>
            <w:r>
              <w:rPr>
                <w:rFonts w:ascii="Arial" w:eastAsia="Arial" w:hAnsi="Arial" w:cs="Arial"/>
                <w:bCs/>
                <w:iCs/>
                <w:sz w:val="24"/>
                <w:lang w:eastAsia="en-US"/>
              </w:rPr>
              <w:t xml:space="preserve">VEINTE </w:t>
            </w:r>
            <w:r w:rsidR="000D72FB" w:rsidRPr="002B6188">
              <w:rPr>
                <w:rFonts w:ascii="Arial" w:eastAsia="Arial" w:hAnsi="Arial" w:cs="Arial"/>
                <w:bCs/>
                <w:iCs/>
                <w:sz w:val="24"/>
                <w:lang w:eastAsia="en-US"/>
              </w:rPr>
              <w:t>(</w:t>
            </w:r>
            <w:r>
              <w:rPr>
                <w:rFonts w:ascii="Arial" w:eastAsia="Arial" w:hAnsi="Arial" w:cs="Arial"/>
                <w:bCs/>
                <w:iCs/>
                <w:sz w:val="24"/>
                <w:lang w:eastAsia="en-US"/>
              </w:rPr>
              <w:t>20</w:t>
            </w:r>
            <w:r w:rsidR="000D72FB" w:rsidRPr="002B6188">
              <w:rPr>
                <w:rFonts w:ascii="Arial" w:eastAsia="Arial" w:hAnsi="Arial" w:cs="Arial"/>
                <w:bCs/>
                <w:iCs/>
                <w:sz w:val="24"/>
                <w:lang w:eastAsia="en-US"/>
              </w:rPr>
              <w:t xml:space="preserve">) </w:t>
            </w:r>
            <w:r>
              <w:rPr>
                <w:rFonts w:ascii="Arial" w:eastAsia="Arial" w:hAnsi="Arial" w:cs="Arial"/>
                <w:bCs/>
                <w:iCs/>
                <w:sz w:val="24"/>
                <w:lang w:eastAsia="en-US"/>
              </w:rPr>
              <w:t>DÍAS CALENDARIO</w:t>
            </w:r>
            <w:r w:rsidR="000D72FB" w:rsidRPr="002B6188">
              <w:rPr>
                <w:rFonts w:ascii="Arial" w:eastAsia="Arial" w:hAnsi="Arial" w:cs="Arial"/>
                <w:bCs/>
                <w:iCs/>
                <w:sz w:val="24"/>
                <w:lang w:eastAsia="en-US"/>
              </w:rPr>
              <w:t xml:space="preserve"> </w:t>
            </w:r>
          </w:p>
        </w:tc>
      </w:tr>
    </w:tbl>
    <w:p w14:paraId="7FA6C463" w14:textId="77777777" w:rsidR="00FC1749" w:rsidRPr="002B6188" w:rsidRDefault="00FC1749" w:rsidP="000D54F7">
      <w:pPr>
        <w:spacing w:line="276" w:lineRule="auto"/>
        <w:ind w:left="-142"/>
        <w:jc w:val="center"/>
        <w:rPr>
          <w:rFonts w:ascii="Arial" w:eastAsia="Arial" w:hAnsi="Arial" w:cs="Arial"/>
          <w:b/>
          <w:sz w:val="24"/>
        </w:rPr>
      </w:pPr>
    </w:p>
    <w:p w14:paraId="3CCE55D6" w14:textId="1BDB8187" w:rsidR="00584D98" w:rsidRPr="00A70E69" w:rsidRDefault="002B73CF" w:rsidP="00357B06">
      <w:pPr>
        <w:pStyle w:val="Prrafodelista"/>
        <w:ind w:left="0"/>
        <w:jc w:val="both"/>
        <w:rPr>
          <w:rFonts w:eastAsia="Arial" w:cs="Arial"/>
          <w:b/>
          <w:i/>
          <w:lang w:eastAsia="en-US"/>
        </w:rPr>
      </w:pPr>
      <w:r w:rsidRPr="002B6188">
        <w:rPr>
          <w:rFonts w:eastAsia="Arial" w:cs="Arial"/>
          <w:shd w:val="clear" w:color="auto" w:fill="FFFFFF"/>
        </w:rPr>
        <w:t xml:space="preserve">Entre los suscritos a saber: </w:t>
      </w:r>
      <w:r w:rsidR="00CD0E44">
        <w:rPr>
          <w:rFonts w:eastAsia="Arial" w:cs="Arial"/>
          <w:b/>
          <w:bCs/>
          <w:shd w:val="clear" w:color="auto" w:fill="FFFFFF"/>
        </w:rPr>
        <w:t>JHON MAURICIO NARVAEZ RODRIG</w:t>
      </w:r>
      <w:r w:rsidR="0009663D">
        <w:rPr>
          <w:rFonts w:eastAsia="Arial" w:cs="Arial"/>
          <w:b/>
          <w:bCs/>
          <w:shd w:val="clear" w:color="auto" w:fill="FFFFFF"/>
        </w:rPr>
        <w:t>U</w:t>
      </w:r>
      <w:r w:rsidR="00CD0E44">
        <w:rPr>
          <w:rFonts w:eastAsia="Arial" w:cs="Arial"/>
          <w:b/>
          <w:bCs/>
          <w:shd w:val="clear" w:color="auto" w:fill="FFFFFF"/>
        </w:rPr>
        <w:t>EZ</w:t>
      </w:r>
      <w:r w:rsidR="00F96510" w:rsidRPr="002B6188">
        <w:rPr>
          <w:rFonts w:eastAsia="Arial" w:cs="Arial"/>
          <w:b/>
          <w:bCs/>
          <w:shd w:val="clear" w:color="auto" w:fill="FFFFFF"/>
        </w:rPr>
        <w:t xml:space="preserve">, </w:t>
      </w:r>
      <w:r w:rsidR="00FC1749" w:rsidRPr="002B6188">
        <w:rPr>
          <w:rFonts w:eastAsia="Arial" w:cs="Arial"/>
          <w:bCs/>
          <w:shd w:val="clear" w:color="auto" w:fill="FFFFFF"/>
        </w:rPr>
        <w:t>identificado con la cé</w:t>
      </w:r>
      <w:r w:rsidR="00F96510" w:rsidRPr="002B6188">
        <w:rPr>
          <w:rFonts w:eastAsia="Arial" w:cs="Arial"/>
          <w:bCs/>
          <w:shd w:val="clear" w:color="auto" w:fill="FFFFFF"/>
        </w:rPr>
        <w:t>dula de ciudadanía número</w:t>
      </w:r>
      <w:r w:rsidR="00A70E69" w:rsidRPr="00A70E69">
        <w:rPr>
          <w:rFonts w:ascii="Verdana" w:hAnsi="Verdana"/>
          <w:sz w:val="22"/>
          <w:lang w:val="es-CO"/>
        </w:rPr>
        <w:t xml:space="preserve"> </w:t>
      </w:r>
      <w:r w:rsidR="00CD0E44" w:rsidRPr="00CD0E44">
        <w:rPr>
          <w:rFonts w:eastAsia="Arial" w:cs="Arial"/>
          <w:bCs/>
          <w:shd w:val="clear" w:color="auto" w:fill="FFFFFF"/>
          <w:lang w:val="es-CO"/>
        </w:rPr>
        <w:t>1</w:t>
      </w:r>
      <w:r w:rsidR="00CD0E44">
        <w:rPr>
          <w:rFonts w:eastAsia="Arial" w:cs="Arial"/>
          <w:bCs/>
          <w:shd w:val="clear" w:color="auto" w:fill="FFFFFF"/>
          <w:lang w:val="es-CO"/>
        </w:rPr>
        <w:t>.</w:t>
      </w:r>
      <w:r w:rsidR="00CD0E44" w:rsidRPr="00CD0E44">
        <w:rPr>
          <w:rFonts w:eastAsia="Arial" w:cs="Arial"/>
          <w:bCs/>
          <w:shd w:val="clear" w:color="auto" w:fill="FFFFFF"/>
          <w:lang w:val="es-CO"/>
        </w:rPr>
        <w:t>010</w:t>
      </w:r>
      <w:r w:rsidR="00CD0E44">
        <w:rPr>
          <w:rFonts w:eastAsia="Arial" w:cs="Arial"/>
          <w:bCs/>
          <w:shd w:val="clear" w:color="auto" w:fill="FFFFFF"/>
          <w:lang w:val="es-CO"/>
        </w:rPr>
        <w:t>.</w:t>
      </w:r>
      <w:r w:rsidR="00CD0E44" w:rsidRPr="00CD0E44">
        <w:rPr>
          <w:rFonts w:eastAsia="Arial" w:cs="Arial"/>
          <w:bCs/>
          <w:shd w:val="clear" w:color="auto" w:fill="FFFFFF"/>
          <w:lang w:val="es-CO"/>
        </w:rPr>
        <w:t>197</w:t>
      </w:r>
      <w:r w:rsidR="00CD0E44">
        <w:rPr>
          <w:rFonts w:eastAsia="Arial" w:cs="Arial"/>
          <w:bCs/>
          <w:shd w:val="clear" w:color="auto" w:fill="FFFFFF"/>
          <w:lang w:val="es-CO"/>
        </w:rPr>
        <w:t>.</w:t>
      </w:r>
      <w:r w:rsidR="00CD0E44" w:rsidRPr="00CD0E44">
        <w:rPr>
          <w:rFonts w:eastAsia="Arial" w:cs="Arial"/>
          <w:bCs/>
          <w:shd w:val="clear" w:color="auto" w:fill="FFFFFF"/>
          <w:lang w:val="es-CO"/>
        </w:rPr>
        <w:t>851</w:t>
      </w:r>
      <w:r w:rsidR="009D7ED8" w:rsidRPr="002B6188">
        <w:rPr>
          <w:rFonts w:eastAsia="Arial" w:cs="Arial"/>
          <w:bCs/>
          <w:shd w:val="clear" w:color="auto" w:fill="FFFFFF"/>
        </w:rPr>
        <w:t>, Director de Talento Humano</w:t>
      </w:r>
      <w:r w:rsidR="00A70E69">
        <w:rPr>
          <w:rFonts w:eastAsia="Arial" w:cs="Arial"/>
          <w:bCs/>
          <w:shd w:val="clear" w:color="auto" w:fill="FFFFFF"/>
        </w:rPr>
        <w:t xml:space="preserve"> </w:t>
      </w:r>
      <w:r w:rsidR="00F96510" w:rsidRPr="002B6188">
        <w:rPr>
          <w:rFonts w:eastAsia="Arial" w:cs="Arial"/>
          <w:bCs/>
          <w:shd w:val="clear" w:color="auto" w:fill="FFFFFF"/>
        </w:rPr>
        <w:t>del Distrito de Barrancabermeja</w:t>
      </w:r>
      <w:r w:rsidR="00A70E69">
        <w:rPr>
          <w:rFonts w:eastAsia="Arial" w:cs="Arial"/>
          <w:bCs/>
          <w:shd w:val="clear" w:color="auto" w:fill="FFFFFF"/>
        </w:rPr>
        <w:t xml:space="preserve"> </w:t>
      </w:r>
      <w:r w:rsidR="00F96510" w:rsidRPr="002B6188">
        <w:rPr>
          <w:rFonts w:eastAsia="Arial" w:cs="Arial"/>
          <w:bCs/>
          <w:shd w:val="clear" w:color="auto" w:fill="FFFFFF"/>
        </w:rPr>
        <w:t xml:space="preserve"> según las facultades otorgadas por el Decreto Nº. 1</w:t>
      </w:r>
      <w:r w:rsidR="00FC1749" w:rsidRPr="002B6188">
        <w:rPr>
          <w:rFonts w:eastAsia="Arial" w:cs="Arial"/>
          <w:bCs/>
          <w:shd w:val="clear" w:color="auto" w:fill="FFFFFF"/>
        </w:rPr>
        <w:t>98</w:t>
      </w:r>
      <w:r w:rsidR="00F96510" w:rsidRPr="002B6188">
        <w:rPr>
          <w:rFonts w:eastAsia="Arial" w:cs="Arial"/>
          <w:bCs/>
          <w:shd w:val="clear" w:color="auto" w:fill="FFFFFF"/>
        </w:rPr>
        <w:t xml:space="preserve"> de </w:t>
      </w:r>
      <w:r w:rsidR="00FC1749" w:rsidRPr="002B6188">
        <w:rPr>
          <w:rFonts w:eastAsia="Arial" w:cs="Arial"/>
          <w:bCs/>
          <w:shd w:val="clear" w:color="auto" w:fill="FFFFFF"/>
        </w:rPr>
        <w:t>mayo 5</w:t>
      </w:r>
      <w:r w:rsidR="00F96510" w:rsidRPr="002B6188">
        <w:rPr>
          <w:rFonts w:eastAsia="Arial" w:cs="Arial"/>
          <w:bCs/>
          <w:shd w:val="clear" w:color="auto" w:fill="FFFFFF"/>
        </w:rPr>
        <w:t xml:space="preserve"> de 2025, así como en ejercicio de la competencia otorgada por el art. 11, literal b) de la Ley 80 de 1993, Art. 315 numeral 3 de la Constitución Nacional, numeral 5 literal d) de la ley 136 de 1994, artículo 110 del </w:t>
      </w:r>
      <w:r w:rsidR="00F96510" w:rsidRPr="002B6188">
        <w:rPr>
          <w:rFonts w:eastAsia="Arial" w:cs="Arial"/>
          <w:bCs/>
          <w:shd w:val="clear" w:color="auto" w:fill="FFFFFF"/>
        </w:rPr>
        <w:lastRenderedPageBreak/>
        <w:t>decreto 111 de 1996, ley 1150 de 2007, Decreto 1082 de 2015 y sus Decretos Reglamentarios</w:t>
      </w:r>
      <w:r w:rsidR="00157FC2" w:rsidRPr="002B6188">
        <w:rPr>
          <w:rFonts w:eastAsia="Arial" w:cs="Arial"/>
          <w:shd w:val="clear" w:color="auto" w:fill="FFFFFF"/>
        </w:rPr>
        <w:t xml:space="preserve">, en su calidad de </w:t>
      </w:r>
      <w:r w:rsidR="00F96510" w:rsidRPr="002B6188">
        <w:rPr>
          <w:rFonts w:eastAsia="Arial" w:cs="Arial"/>
          <w:b/>
          <w:u w:val="single"/>
          <w:shd w:val="clear" w:color="auto" w:fill="FFFFFF"/>
        </w:rPr>
        <w:t>ordenador del gasto</w:t>
      </w:r>
      <w:r w:rsidR="00357B06" w:rsidRPr="002B6188">
        <w:rPr>
          <w:rFonts w:eastAsia="Arial" w:cs="Arial"/>
          <w:b/>
          <w:u w:val="single"/>
          <w:shd w:val="clear" w:color="auto" w:fill="FFFFFF"/>
        </w:rPr>
        <w:t xml:space="preserve"> </w:t>
      </w:r>
      <w:r w:rsidR="00157FC2" w:rsidRPr="002B6188">
        <w:rPr>
          <w:rFonts w:eastAsia="Arial" w:cs="Arial"/>
          <w:bCs/>
          <w:shd w:val="clear" w:color="auto" w:fill="FFFFFF"/>
        </w:rPr>
        <w:t xml:space="preserve">del </w:t>
      </w:r>
      <w:r w:rsidR="00F96510" w:rsidRPr="002B6188">
        <w:rPr>
          <w:rFonts w:eastAsia="Arial" w:cs="Arial"/>
          <w:bCs/>
          <w:shd w:val="clear" w:color="auto" w:fill="FFFFFF"/>
        </w:rPr>
        <w:t>Contrato de Prestación de Servicios</w:t>
      </w:r>
      <w:r w:rsidR="00157FC2" w:rsidRPr="002B6188">
        <w:rPr>
          <w:rFonts w:eastAsia="Arial" w:cs="Arial"/>
          <w:bCs/>
          <w:shd w:val="clear" w:color="auto" w:fill="FFFFFF"/>
        </w:rPr>
        <w:t xml:space="preserve"> N°</w:t>
      </w:r>
      <w:r w:rsidR="00157FC2" w:rsidRPr="002B6188">
        <w:rPr>
          <w:rFonts w:eastAsia="Arial" w:cs="Arial"/>
          <w:b/>
          <w:bCs/>
          <w:shd w:val="clear" w:color="auto" w:fill="FFFFFF"/>
        </w:rPr>
        <w:t xml:space="preserve">. </w:t>
      </w:r>
      <w:r w:rsidR="00AD3D7B" w:rsidRPr="002B6188">
        <w:rPr>
          <w:rFonts w:eastAsia="Arial" w:cs="Arial"/>
          <w:b/>
          <w:bCs/>
          <w:shd w:val="clear" w:color="auto" w:fill="FFFFFF"/>
        </w:rPr>
        <w:t>48</w:t>
      </w:r>
      <w:r w:rsidR="00CD0E44">
        <w:rPr>
          <w:rFonts w:eastAsia="Arial" w:cs="Arial"/>
          <w:b/>
          <w:bCs/>
          <w:shd w:val="clear" w:color="auto" w:fill="FFFFFF"/>
        </w:rPr>
        <w:t>85</w:t>
      </w:r>
      <w:r w:rsidR="00F216DF" w:rsidRPr="002B6188">
        <w:rPr>
          <w:rFonts w:eastAsia="Arial" w:cs="Arial"/>
          <w:b/>
          <w:bCs/>
          <w:shd w:val="clear" w:color="auto" w:fill="FFFFFF"/>
        </w:rPr>
        <w:t>-25</w:t>
      </w:r>
      <w:r w:rsidR="006D26C9" w:rsidRPr="002B6188">
        <w:rPr>
          <w:rFonts w:eastAsia="Arial" w:cs="Arial"/>
          <w:shd w:val="clear" w:color="auto" w:fill="FFFFFF"/>
        </w:rPr>
        <w:t>; ​</w:t>
      </w:r>
      <w:r w:rsidR="004E6BBC" w:rsidRPr="002B6188">
        <w:rPr>
          <w:rFonts w:eastAsia="Arial" w:cs="Arial"/>
        </w:rPr>
        <w:t>y,</w:t>
      </w:r>
      <w:r w:rsidR="006D26C9" w:rsidRPr="002B6188">
        <w:rPr>
          <w:rFonts w:eastAsia="Arial" w:cs="Arial"/>
        </w:rPr>
        <w:t xml:space="preserve"> por otra parte</w:t>
      </w:r>
      <w:r w:rsidR="00382472" w:rsidRPr="002B6188">
        <w:rPr>
          <w:rFonts w:eastAsia="Arial" w:cs="Arial"/>
        </w:rPr>
        <w:t>,</w:t>
      </w:r>
      <w:r w:rsidR="006D26C9" w:rsidRPr="002B6188">
        <w:rPr>
          <w:rFonts w:eastAsia="Arial" w:cs="Arial"/>
        </w:rPr>
        <w:t xml:space="preserve"> </w:t>
      </w:r>
      <w:r w:rsidR="00CD0E44">
        <w:rPr>
          <w:rFonts w:cs="Arial"/>
          <w:b/>
        </w:rPr>
        <w:t>LUIS GABRIEL RAMOS CARREÑO</w:t>
      </w:r>
      <w:r w:rsidR="00157FC2" w:rsidRPr="002B6188">
        <w:rPr>
          <w:rFonts w:eastAsia="Arial" w:cs="Arial"/>
          <w:b/>
        </w:rPr>
        <w:t xml:space="preserve">, </w:t>
      </w:r>
      <w:r w:rsidR="00157FC2" w:rsidRPr="002B6188">
        <w:rPr>
          <w:rFonts w:eastAsia="Arial" w:cs="Arial"/>
        </w:rPr>
        <w:t>mayor de edad, identificad</w:t>
      </w:r>
      <w:r w:rsidR="00F707B6" w:rsidRPr="002B6188">
        <w:rPr>
          <w:rFonts w:eastAsia="Arial" w:cs="Arial"/>
        </w:rPr>
        <w:t>a</w:t>
      </w:r>
      <w:r w:rsidR="00584D98" w:rsidRPr="002B6188">
        <w:rPr>
          <w:rFonts w:eastAsia="Arial" w:cs="Arial"/>
        </w:rPr>
        <w:t xml:space="preserve"> </w:t>
      </w:r>
      <w:r w:rsidR="00157FC2" w:rsidRPr="002B6188">
        <w:rPr>
          <w:rFonts w:eastAsia="Arial" w:cs="Arial"/>
        </w:rPr>
        <w:t>con cédula de ciudadanía N</w:t>
      </w:r>
      <w:r w:rsidR="001B524F" w:rsidRPr="002B6188">
        <w:rPr>
          <w:rFonts w:eastAsia="Arial" w:cs="Arial"/>
        </w:rPr>
        <w:t>°</w:t>
      </w:r>
      <w:r w:rsidR="00157FC2" w:rsidRPr="002B6188">
        <w:rPr>
          <w:rFonts w:eastAsia="Arial" w:cs="Arial"/>
        </w:rPr>
        <w:t xml:space="preserve"> </w:t>
      </w:r>
      <w:r w:rsidR="00CD0E44">
        <w:rPr>
          <w:rFonts w:cs="Arial"/>
          <w:b/>
          <w:bCs/>
        </w:rPr>
        <w:t>91.448.841</w:t>
      </w:r>
      <w:r w:rsidR="00157FC2" w:rsidRPr="002B6188">
        <w:rPr>
          <w:rFonts w:eastAsia="Arial" w:cs="Arial"/>
          <w:b/>
          <w:bCs/>
        </w:rPr>
        <w:t>,</w:t>
      </w:r>
      <w:r w:rsidR="00157FC2" w:rsidRPr="002B6188">
        <w:rPr>
          <w:rFonts w:eastAsia="Arial" w:cs="Arial"/>
          <w:b/>
        </w:rPr>
        <w:t xml:space="preserve"> </w:t>
      </w:r>
      <w:r w:rsidR="00157FC2" w:rsidRPr="002B6188">
        <w:rPr>
          <w:rFonts w:eastAsia="Arial" w:cs="Arial"/>
        </w:rPr>
        <w:t xml:space="preserve">en su calidad de contratista, hemos convenido celebrar el </w:t>
      </w:r>
      <w:r w:rsidR="001B524F" w:rsidRPr="002B6188">
        <w:rPr>
          <w:rFonts w:eastAsia="Arial" w:cs="Arial"/>
        </w:rPr>
        <w:t xml:space="preserve">presente </w:t>
      </w:r>
      <w:r w:rsidR="00584D98" w:rsidRPr="002B6188">
        <w:rPr>
          <w:rFonts w:eastAsia="Arial" w:cs="Arial"/>
          <w:b/>
          <w:bCs/>
        </w:rPr>
        <w:t xml:space="preserve">OTROSI MODIFICATORIO N°. 01 AL CONTRATO DE PRESTACIÓN DE SERVICIOS N°. </w:t>
      </w:r>
      <w:r w:rsidR="00AD3D7B" w:rsidRPr="002B6188">
        <w:rPr>
          <w:rFonts w:cs="Arial"/>
          <w:b/>
        </w:rPr>
        <w:t>48</w:t>
      </w:r>
      <w:r w:rsidR="00CD0E44">
        <w:rPr>
          <w:rFonts w:cs="Arial"/>
          <w:b/>
        </w:rPr>
        <w:t>85</w:t>
      </w:r>
      <w:r w:rsidR="007837EB" w:rsidRPr="002B6188">
        <w:rPr>
          <w:rFonts w:cs="Arial"/>
          <w:b/>
        </w:rPr>
        <w:t>-</w:t>
      </w:r>
      <w:r w:rsidR="00F216DF" w:rsidRPr="002B6188">
        <w:rPr>
          <w:rFonts w:eastAsia="Arial" w:cs="Arial"/>
          <w:b/>
          <w:bCs/>
        </w:rPr>
        <w:t>25</w:t>
      </w:r>
      <w:r w:rsidR="008B2813" w:rsidRPr="002B6188">
        <w:rPr>
          <w:rFonts w:cs="Arial"/>
          <w:b/>
        </w:rPr>
        <w:t xml:space="preserve">, </w:t>
      </w:r>
      <w:r w:rsidR="00621EE8" w:rsidRPr="002B6188">
        <w:rPr>
          <w:rFonts w:cs="Arial"/>
        </w:rPr>
        <w:t xml:space="preserve">teniendo en cuenta las siguientes consideraciones: </w:t>
      </w:r>
      <w:r w:rsidR="00D3058F" w:rsidRPr="002B6188">
        <w:rPr>
          <w:rFonts w:cs="Arial"/>
          <w:b/>
          <w:bCs/>
        </w:rPr>
        <w:t xml:space="preserve">1.- </w:t>
      </w:r>
      <w:r w:rsidR="00D3058F" w:rsidRPr="002B6188">
        <w:rPr>
          <w:rFonts w:cs="Arial"/>
          <w:bCs/>
        </w:rPr>
        <w:t xml:space="preserve">Que el día </w:t>
      </w:r>
      <w:r w:rsidR="00CD0E44">
        <w:rPr>
          <w:rFonts w:cs="Arial"/>
          <w:b/>
          <w:bCs/>
        </w:rPr>
        <w:t>24</w:t>
      </w:r>
      <w:r w:rsidR="00D163AA" w:rsidRPr="002B6188">
        <w:rPr>
          <w:rFonts w:cs="Arial"/>
          <w:b/>
          <w:bCs/>
        </w:rPr>
        <w:t xml:space="preserve"> de </w:t>
      </w:r>
      <w:r w:rsidR="00AD3D7B" w:rsidRPr="002B6188">
        <w:rPr>
          <w:rFonts w:cs="Arial"/>
          <w:b/>
          <w:bCs/>
        </w:rPr>
        <w:t>Nov</w:t>
      </w:r>
      <w:r w:rsidR="005A24A2" w:rsidRPr="002B6188">
        <w:rPr>
          <w:rFonts w:cs="Arial"/>
          <w:b/>
          <w:bCs/>
        </w:rPr>
        <w:t>iembre</w:t>
      </w:r>
      <w:r w:rsidR="00D3058F" w:rsidRPr="002B6188">
        <w:rPr>
          <w:rFonts w:cs="Arial"/>
          <w:b/>
          <w:bCs/>
        </w:rPr>
        <w:t xml:space="preserve"> de 2025</w:t>
      </w:r>
      <w:r w:rsidR="00D3058F" w:rsidRPr="002B6188">
        <w:rPr>
          <w:rFonts w:cs="Arial"/>
          <w:bCs/>
        </w:rPr>
        <w:t xml:space="preserve"> el Distrito de Barrancabermeja y</w:t>
      </w:r>
      <w:r w:rsidR="009463B4" w:rsidRPr="002B6188">
        <w:rPr>
          <w:rFonts w:cs="Arial"/>
          <w:bCs/>
        </w:rPr>
        <w:t xml:space="preserve"> </w:t>
      </w:r>
      <w:r w:rsidR="00CD0E44">
        <w:rPr>
          <w:rFonts w:cs="Arial"/>
          <w:b/>
        </w:rPr>
        <w:t>LUIS GABRIEL RAMOS CARREÑO</w:t>
      </w:r>
      <w:r w:rsidR="00D3058F" w:rsidRPr="002B6188">
        <w:rPr>
          <w:rFonts w:cs="Arial"/>
          <w:bCs/>
        </w:rPr>
        <w:t xml:space="preserve">, aprobaron electrónicamente (suscribieron) en la Plataforma del Secop II, el Contrato de Prestación de Servicios N°. </w:t>
      </w:r>
      <w:r w:rsidR="00AD3D7B" w:rsidRPr="002B6188">
        <w:rPr>
          <w:rFonts w:cs="Arial"/>
          <w:b/>
        </w:rPr>
        <w:t>48</w:t>
      </w:r>
      <w:r w:rsidR="00CD0E44">
        <w:rPr>
          <w:rFonts w:cs="Arial"/>
          <w:b/>
        </w:rPr>
        <w:t>85</w:t>
      </w:r>
      <w:r w:rsidR="007837EB" w:rsidRPr="002B6188">
        <w:rPr>
          <w:rFonts w:cs="Arial"/>
          <w:b/>
        </w:rPr>
        <w:t>-</w:t>
      </w:r>
      <w:r w:rsidR="00F216DF" w:rsidRPr="002B6188">
        <w:rPr>
          <w:rFonts w:cs="Arial"/>
          <w:b/>
          <w:bCs/>
        </w:rPr>
        <w:t>25</w:t>
      </w:r>
      <w:r w:rsidR="00D3058F" w:rsidRPr="002B6188">
        <w:rPr>
          <w:rFonts w:cs="Arial"/>
          <w:bCs/>
        </w:rPr>
        <w:t xml:space="preserve">, por un plazo de </w:t>
      </w:r>
      <w:r w:rsidR="009F6A50">
        <w:rPr>
          <w:rFonts w:cs="Arial"/>
          <w:b/>
          <w:bCs/>
        </w:rPr>
        <w:t xml:space="preserve">UN (1) </w:t>
      </w:r>
      <w:r w:rsidR="00CD0E44">
        <w:rPr>
          <w:rFonts w:cs="Arial"/>
          <w:b/>
          <w:bCs/>
        </w:rPr>
        <w:t xml:space="preserve">MES </w:t>
      </w:r>
      <w:r w:rsidR="00CD0E44" w:rsidRPr="00CD0E44">
        <w:rPr>
          <w:rFonts w:cs="Arial"/>
        </w:rPr>
        <w:t>contados</w:t>
      </w:r>
      <w:r w:rsidR="00D3058F" w:rsidRPr="002B6188">
        <w:rPr>
          <w:rFonts w:cs="Arial"/>
          <w:bCs/>
        </w:rPr>
        <w:t xml:space="preserve"> a partir de la fecha del acta de inicio. </w:t>
      </w:r>
      <w:r w:rsidR="00D3058F" w:rsidRPr="002B6188">
        <w:rPr>
          <w:rFonts w:cs="Arial"/>
          <w:b/>
          <w:bCs/>
          <w:lang w:val="es-CO"/>
        </w:rPr>
        <w:t xml:space="preserve">2.- </w:t>
      </w:r>
      <w:r w:rsidR="00D3058F" w:rsidRPr="002B6188">
        <w:rPr>
          <w:rFonts w:cs="Arial"/>
          <w:bCs/>
          <w:lang w:val="es-CO"/>
        </w:rPr>
        <w:t xml:space="preserve">Que los contratos estatales pueden ser modificados cuando sea necesario para lograr su finalidad y en aras de la realización de los fines del Estado, a los cuales sirve el contrato. Así lo prevén, por ejemplo, los </w:t>
      </w:r>
      <w:r w:rsidR="00D3058F" w:rsidRPr="002B6188">
        <w:rPr>
          <w:rFonts w:cs="Arial"/>
          <w:b/>
          <w:bCs/>
          <w:lang w:val="es-CO"/>
        </w:rPr>
        <w:t>artículos 14 y 16 de la ley 80 de 1993</w:t>
      </w:r>
      <w:r w:rsidR="00D3058F" w:rsidRPr="002B6188">
        <w:rPr>
          <w:rFonts w:cs="Arial"/>
          <w:bCs/>
          <w:lang w:val="es-CO"/>
        </w:rPr>
        <w:t>, los cuales facultan a las entidades contratantes a modificar los contratos de común acuerdo o de forma unilateral.</w:t>
      </w:r>
      <w:r w:rsidR="00D3058F" w:rsidRPr="002B6188">
        <w:rPr>
          <w:rFonts w:cs="Arial"/>
          <w:b/>
          <w:bCs/>
          <w:lang w:val="es-CO"/>
        </w:rPr>
        <w:t xml:space="preserve"> </w:t>
      </w:r>
      <w:r w:rsidR="007540B9" w:rsidRPr="002B6188">
        <w:rPr>
          <w:rFonts w:cs="Arial"/>
          <w:b/>
          <w:bCs/>
        </w:rPr>
        <w:t xml:space="preserve">3.- </w:t>
      </w:r>
      <w:r w:rsidR="007540B9" w:rsidRPr="002B6188">
        <w:rPr>
          <w:rFonts w:cs="Arial"/>
          <w:bCs/>
        </w:rPr>
        <w:t>Que con el fin de</w:t>
      </w:r>
      <w:r w:rsidR="007540B9" w:rsidRPr="002B6188">
        <w:rPr>
          <w:rFonts w:cs="Arial"/>
        </w:rPr>
        <w:t xml:space="preserve"> dar </w:t>
      </w:r>
      <w:r w:rsidR="007540B9" w:rsidRPr="002B6188">
        <w:rPr>
          <w:rFonts w:cs="Arial"/>
          <w:bCs/>
        </w:rPr>
        <w:t xml:space="preserve">cumplimiento del </w:t>
      </w:r>
      <w:r w:rsidR="007540B9" w:rsidRPr="002B6188">
        <w:rPr>
          <w:rFonts w:cs="Arial"/>
          <w:b/>
          <w:bCs/>
        </w:rPr>
        <w:t>Principio de Anualidad</w:t>
      </w:r>
      <w:r w:rsidR="007540B9" w:rsidRPr="002B6188">
        <w:rPr>
          <w:rFonts w:cs="Arial"/>
          <w:bCs/>
        </w:rPr>
        <w:t xml:space="preserve"> de que trata el artículo 14 del decreto 111 de 1996, se hace necesario realizar </w:t>
      </w:r>
      <w:r w:rsidR="007540B9" w:rsidRPr="002B6188">
        <w:rPr>
          <w:rFonts w:cs="Arial"/>
          <w:b/>
          <w:bCs/>
        </w:rPr>
        <w:t xml:space="preserve">el OTROSÍ MODIFICATORIO Nº. 01 AL CONTRATO DE PRESTACIÓN DE SERVICIOS N°. </w:t>
      </w:r>
      <w:r w:rsidR="00AD3D7B" w:rsidRPr="002B6188">
        <w:rPr>
          <w:rFonts w:cs="Arial"/>
          <w:b/>
        </w:rPr>
        <w:t>48</w:t>
      </w:r>
      <w:r w:rsidR="00CD0E44">
        <w:rPr>
          <w:rFonts w:cs="Arial"/>
          <w:b/>
        </w:rPr>
        <w:t>85</w:t>
      </w:r>
      <w:r w:rsidR="007837EB" w:rsidRPr="002B6188">
        <w:rPr>
          <w:rFonts w:cs="Arial"/>
          <w:b/>
        </w:rPr>
        <w:t>-</w:t>
      </w:r>
      <w:r w:rsidR="00F216DF" w:rsidRPr="002B6188">
        <w:rPr>
          <w:rFonts w:cs="Arial"/>
          <w:b/>
          <w:bCs/>
        </w:rPr>
        <w:t>25</w:t>
      </w:r>
      <w:r w:rsidR="007540B9" w:rsidRPr="002B6188">
        <w:rPr>
          <w:rFonts w:cs="Arial"/>
          <w:bCs/>
        </w:rPr>
        <w:t>,</w:t>
      </w:r>
      <w:r w:rsidR="00331158" w:rsidRPr="002B6188">
        <w:rPr>
          <w:rFonts w:cs="Arial"/>
          <w:bCs/>
        </w:rPr>
        <w:t xml:space="preserve"> teniendo en cuenta las siguientes cláusulas: </w:t>
      </w:r>
      <w:r w:rsidR="00331158" w:rsidRPr="002B6188">
        <w:rPr>
          <w:rFonts w:cs="Arial"/>
          <w:b/>
          <w:bCs/>
          <w:u w:val="single"/>
        </w:rPr>
        <w:t>CLAUSULA PRIMERA:</w:t>
      </w:r>
      <w:r w:rsidR="00331158" w:rsidRPr="002B6188">
        <w:rPr>
          <w:rFonts w:cs="Arial"/>
          <w:bCs/>
        </w:rPr>
        <w:t xml:space="preserve"> Modifíquese</w:t>
      </w:r>
      <w:r w:rsidR="007540B9" w:rsidRPr="002B6188">
        <w:rPr>
          <w:rFonts w:cs="Arial"/>
          <w:bCs/>
        </w:rPr>
        <w:t xml:space="preserve"> la </w:t>
      </w:r>
      <w:r w:rsidR="007540B9" w:rsidRPr="002B6188">
        <w:rPr>
          <w:rFonts w:cs="Arial"/>
          <w:b/>
          <w:bCs/>
        </w:rPr>
        <w:t xml:space="preserve">Cláusula Séptima </w:t>
      </w:r>
      <w:r w:rsidR="007540B9" w:rsidRPr="002B6188">
        <w:rPr>
          <w:rFonts w:cs="Arial"/>
          <w:bCs/>
        </w:rPr>
        <w:t xml:space="preserve">del </w:t>
      </w:r>
      <w:r w:rsidR="00FF756A" w:rsidRPr="002B6188">
        <w:rPr>
          <w:rFonts w:cs="Arial"/>
          <w:bCs/>
        </w:rPr>
        <w:t xml:space="preserve">anexo de condiciones del </w:t>
      </w:r>
      <w:r w:rsidR="007540B9" w:rsidRPr="002B6188">
        <w:rPr>
          <w:rFonts w:cs="Arial"/>
          <w:bCs/>
        </w:rPr>
        <w:t xml:space="preserve">Contrato de Prestación de Servicios Nº. </w:t>
      </w:r>
      <w:r w:rsidR="00AD3D7B" w:rsidRPr="002B6188">
        <w:rPr>
          <w:rFonts w:cs="Arial"/>
          <w:b/>
        </w:rPr>
        <w:t>48</w:t>
      </w:r>
      <w:r w:rsidR="00CD0E44">
        <w:rPr>
          <w:rFonts w:cs="Arial"/>
          <w:b/>
        </w:rPr>
        <w:t>85</w:t>
      </w:r>
      <w:r w:rsidR="007837EB" w:rsidRPr="002B6188">
        <w:rPr>
          <w:rFonts w:cs="Arial"/>
          <w:b/>
        </w:rPr>
        <w:t>-</w:t>
      </w:r>
      <w:r w:rsidR="00F216DF" w:rsidRPr="002B6188">
        <w:rPr>
          <w:rFonts w:cs="Arial"/>
          <w:b/>
          <w:bCs/>
        </w:rPr>
        <w:t>25</w:t>
      </w:r>
      <w:r w:rsidR="007540B9" w:rsidRPr="002B6188">
        <w:rPr>
          <w:rFonts w:cs="Arial"/>
          <w:bCs/>
        </w:rPr>
        <w:t xml:space="preserve">, la cual queda de la siguiente manera: </w:t>
      </w:r>
      <w:r w:rsidR="00D3058F" w:rsidRPr="002B6188">
        <w:rPr>
          <w:rFonts w:eastAsia="Arial" w:cs="Arial"/>
          <w:b/>
          <w:i/>
          <w:u w:val="single"/>
          <w:lang w:eastAsia="en-US"/>
        </w:rPr>
        <w:t>CLAUSULA SÉPTIMA</w:t>
      </w:r>
      <w:r w:rsidR="00D3058F" w:rsidRPr="002B6188">
        <w:rPr>
          <w:rFonts w:eastAsia="Arial" w:cs="Arial"/>
          <w:b/>
          <w:bCs/>
          <w:i/>
          <w:u w:val="single"/>
          <w:lang w:eastAsia="en-US"/>
        </w:rPr>
        <w:t>. -</w:t>
      </w:r>
      <w:r w:rsidR="00D3058F" w:rsidRPr="002B6188">
        <w:rPr>
          <w:rFonts w:eastAsia="Arial" w:cs="Arial"/>
          <w:i/>
          <w:u w:val="single"/>
          <w:lang w:eastAsia="en-US"/>
        </w:rPr>
        <w:t xml:space="preserve"> </w:t>
      </w:r>
      <w:r w:rsidR="00D3058F" w:rsidRPr="002B6188">
        <w:rPr>
          <w:rFonts w:eastAsia="Arial" w:cs="Arial"/>
          <w:b/>
          <w:i/>
          <w:u w:val="single"/>
          <w:lang w:eastAsia="en-US"/>
        </w:rPr>
        <w:t>VIGENCIA Y PLAZO DE EJECUCIÓN DEL CONTRATO:</w:t>
      </w:r>
      <w:r w:rsidR="00D3058F" w:rsidRPr="002B6188">
        <w:rPr>
          <w:rFonts w:eastAsia="Arial" w:cs="Arial"/>
          <w:b/>
          <w:i/>
          <w:lang w:eastAsia="en-US"/>
        </w:rPr>
        <w:t xml:space="preserve"> </w:t>
      </w:r>
      <w:r w:rsidR="00D3058F" w:rsidRPr="002B6188">
        <w:rPr>
          <w:rFonts w:eastAsia="Arial" w:cs="Arial"/>
          <w:i/>
          <w:lang w:eastAsia="en-US"/>
        </w:rPr>
        <w:t xml:space="preserve">El plazo de ejecución, es decir, el tiempo durante el cual el CONTRATISTA se compromete a prestar a entera satisfacción del CONTRATANTE el servicio objeto del presente contrato, será </w:t>
      </w:r>
      <w:r w:rsidR="009703B6" w:rsidRPr="002B6188">
        <w:rPr>
          <w:rFonts w:eastAsia="Arial" w:cs="Arial"/>
          <w:i/>
          <w:lang w:eastAsia="en-US"/>
        </w:rPr>
        <w:t xml:space="preserve">de </w:t>
      </w:r>
      <w:r w:rsidR="00CD0E44">
        <w:rPr>
          <w:rFonts w:eastAsia="Arial" w:cs="Arial"/>
          <w:b/>
          <w:i/>
          <w:lang w:eastAsia="en-US"/>
        </w:rPr>
        <w:t>VEINTE</w:t>
      </w:r>
      <w:r w:rsidR="00AD3D7B" w:rsidRPr="002B6188">
        <w:rPr>
          <w:rFonts w:eastAsia="Arial" w:cs="Arial"/>
          <w:b/>
          <w:i/>
          <w:lang w:eastAsia="en-US"/>
        </w:rPr>
        <w:t xml:space="preserve"> </w:t>
      </w:r>
      <w:r w:rsidR="00CC7BC8" w:rsidRPr="002B6188">
        <w:rPr>
          <w:rFonts w:eastAsia="Arial" w:cs="Arial"/>
          <w:b/>
          <w:i/>
          <w:lang w:eastAsia="en-US"/>
        </w:rPr>
        <w:t>(</w:t>
      </w:r>
      <w:r w:rsidR="00CD0E44">
        <w:rPr>
          <w:rFonts w:eastAsia="Arial" w:cs="Arial"/>
          <w:b/>
          <w:i/>
          <w:lang w:eastAsia="en-US"/>
        </w:rPr>
        <w:t>20</w:t>
      </w:r>
      <w:r w:rsidR="00CC7BC8" w:rsidRPr="002B6188">
        <w:rPr>
          <w:rFonts w:eastAsia="Arial" w:cs="Arial"/>
          <w:b/>
          <w:i/>
          <w:lang w:eastAsia="en-US"/>
        </w:rPr>
        <w:t>)</w:t>
      </w:r>
      <w:r w:rsidR="00CD0E44">
        <w:rPr>
          <w:rFonts w:eastAsia="Arial" w:cs="Arial"/>
          <w:b/>
          <w:i/>
          <w:lang w:eastAsia="en-US"/>
        </w:rPr>
        <w:t xml:space="preserve"> DÍAS CALENDARIO</w:t>
      </w:r>
      <w:r w:rsidR="00D3058F" w:rsidRPr="002B6188">
        <w:rPr>
          <w:rFonts w:eastAsia="Arial" w:cs="Arial"/>
          <w:b/>
          <w:i/>
          <w:lang w:eastAsia="en-US"/>
        </w:rPr>
        <w:t xml:space="preserve">, </w:t>
      </w:r>
      <w:r w:rsidR="00D3058F" w:rsidRPr="002B6188">
        <w:rPr>
          <w:rFonts w:eastAsia="Arial" w:cs="Arial"/>
          <w:i/>
          <w:lang w:eastAsia="en-US"/>
        </w:rPr>
        <w:t xml:space="preserve">contados a partir de la fecha del acta de inicio. En todo caso el plazo de ejecución se entiende pactado como máximo hasta el </w:t>
      </w:r>
      <w:r w:rsidR="00D3058F" w:rsidRPr="002B6188">
        <w:rPr>
          <w:rFonts w:eastAsia="Arial" w:cs="Arial"/>
          <w:b/>
          <w:i/>
          <w:lang w:eastAsia="en-US"/>
        </w:rPr>
        <w:t>31 de diciembre de la presente vigencia fiscal</w:t>
      </w:r>
      <w:r w:rsidR="00D3058F" w:rsidRPr="002B6188">
        <w:rPr>
          <w:rFonts w:eastAsia="Arial" w:cs="Arial"/>
          <w:i/>
          <w:lang w:eastAsia="en-US"/>
        </w:rPr>
        <w:t xml:space="preserve"> </w:t>
      </w:r>
      <w:r w:rsidR="00D3058F" w:rsidRPr="002B6188">
        <w:rPr>
          <w:rFonts w:eastAsia="Arial" w:cs="Arial"/>
          <w:b/>
          <w:i/>
          <w:lang w:eastAsia="en-US"/>
        </w:rPr>
        <w:t>2025</w:t>
      </w:r>
      <w:r w:rsidR="00D3058F" w:rsidRPr="002B6188">
        <w:rPr>
          <w:rFonts w:eastAsia="Arial" w:cs="Arial"/>
          <w:i/>
          <w:lang w:eastAsia="en-US"/>
        </w:rPr>
        <w:t xml:space="preserve">, en cumplimiento del </w:t>
      </w:r>
      <w:r w:rsidR="00D3058F" w:rsidRPr="002B6188">
        <w:rPr>
          <w:rFonts w:eastAsia="Arial" w:cs="Arial"/>
          <w:b/>
          <w:i/>
          <w:lang w:eastAsia="en-US"/>
        </w:rPr>
        <w:t>Principio de Anualidad</w:t>
      </w:r>
      <w:r w:rsidR="00D3058F" w:rsidRPr="002B6188">
        <w:rPr>
          <w:rFonts w:eastAsia="Arial" w:cs="Arial"/>
          <w:i/>
          <w:lang w:eastAsia="en-US"/>
        </w:rPr>
        <w:t xml:space="preserve"> de que trata el artículo 14 del decreto 111 de 1996, salvo que exista aprobación de vigencias futuras conforme al artículo 10 de la ley 819 de 2003. </w:t>
      </w:r>
      <w:r w:rsidR="00D3058F" w:rsidRPr="002B6188">
        <w:rPr>
          <w:rFonts w:eastAsia="Arial" w:cs="Arial"/>
          <w:b/>
          <w:bCs/>
          <w:i/>
          <w:lang w:eastAsia="en-US"/>
        </w:rPr>
        <w:t>PARÁGRAFO.</w:t>
      </w:r>
      <w:r w:rsidR="00D3058F" w:rsidRPr="002B6188">
        <w:rPr>
          <w:rFonts w:eastAsia="Arial" w:cs="Arial"/>
          <w:i/>
          <w:lang w:eastAsia="en-US"/>
        </w:rPr>
        <w:t xml:space="preserve"> Prórroga. El presente contrato podrá prorrogarse mediante modificación contractual por mutuo acuerdo de las partes, cuando la necesidad del servicio así lo exija, conforme a lo establecido en el Artículo 40 de la Ley 80 de 1993. </w:t>
      </w:r>
      <w:r w:rsidR="00FF756A" w:rsidRPr="002B6188">
        <w:rPr>
          <w:rFonts w:cs="Arial"/>
          <w:b/>
          <w:u w:val="single"/>
        </w:rPr>
        <w:t>CLÁUSULA SEGUNDA:</w:t>
      </w:r>
      <w:r w:rsidR="00FF756A" w:rsidRPr="002B6188">
        <w:rPr>
          <w:rFonts w:cs="Arial"/>
          <w:b/>
        </w:rPr>
        <w:t xml:space="preserve"> </w:t>
      </w:r>
      <w:r w:rsidR="00FF756A" w:rsidRPr="002B6188">
        <w:rPr>
          <w:rFonts w:cs="Arial"/>
        </w:rPr>
        <w:t>T</w:t>
      </w:r>
      <w:r w:rsidR="007540B9" w:rsidRPr="002B6188">
        <w:rPr>
          <w:rFonts w:cs="Arial"/>
          <w:bCs/>
        </w:rPr>
        <w:t xml:space="preserve">eniendo en cuenta lo dispuesto en </w:t>
      </w:r>
      <w:r w:rsidR="00FF756A" w:rsidRPr="002B6188">
        <w:rPr>
          <w:rFonts w:cs="Arial"/>
          <w:bCs/>
        </w:rPr>
        <w:t>la cláusula anterior</w:t>
      </w:r>
      <w:r w:rsidR="007540B9" w:rsidRPr="002B6188">
        <w:rPr>
          <w:rFonts w:cs="Arial"/>
          <w:bCs/>
        </w:rPr>
        <w:t xml:space="preserve">, se hace necesario modificar la </w:t>
      </w:r>
      <w:r w:rsidR="007540B9" w:rsidRPr="002B6188">
        <w:rPr>
          <w:rFonts w:cs="Arial"/>
          <w:b/>
          <w:bCs/>
        </w:rPr>
        <w:t xml:space="preserve">Cláusula Octava </w:t>
      </w:r>
      <w:r w:rsidR="007540B9" w:rsidRPr="002B6188">
        <w:rPr>
          <w:rFonts w:cs="Arial"/>
          <w:bCs/>
        </w:rPr>
        <w:t xml:space="preserve">del anexo de condiciones del Contrato de Prestación de Servicios Nº. </w:t>
      </w:r>
      <w:r w:rsidR="00AD3D7B" w:rsidRPr="002B6188">
        <w:rPr>
          <w:rFonts w:cs="Arial"/>
          <w:b/>
        </w:rPr>
        <w:t>4</w:t>
      </w:r>
      <w:r w:rsidR="00CD0E44">
        <w:rPr>
          <w:rFonts w:cs="Arial"/>
          <w:b/>
        </w:rPr>
        <w:t>8</w:t>
      </w:r>
      <w:r w:rsidR="00AD3D7B" w:rsidRPr="002B6188">
        <w:rPr>
          <w:rFonts w:cs="Arial"/>
          <w:b/>
        </w:rPr>
        <w:t>8</w:t>
      </w:r>
      <w:r w:rsidR="00CD0E44">
        <w:rPr>
          <w:rFonts w:cs="Arial"/>
          <w:b/>
        </w:rPr>
        <w:t>5</w:t>
      </w:r>
      <w:r w:rsidR="007837EB" w:rsidRPr="002B6188">
        <w:rPr>
          <w:rFonts w:cs="Arial"/>
          <w:b/>
        </w:rPr>
        <w:t>-</w:t>
      </w:r>
      <w:r w:rsidR="00F216DF" w:rsidRPr="002B6188">
        <w:rPr>
          <w:rFonts w:cs="Arial"/>
          <w:b/>
          <w:bCs/>
        </w:rPr>
        <w:t>25</w:t>
      </w:r>
      <w:r w:rsidR="007540B9" w:rsidRPr="002B6188">
        <w:rPr>
          <w:rFonts w:cs="Arial"/>
          <w:bCs/>
        </w:rPr>
        <w:t xml:space="preserve">, la cual queda de la siguiente manera: </w:t>
      </w:r>
      <w:bookmarkStart w:id="0" w:name="_Hlk164174438"/>
      <w:r w:rsidR="00D3058F" w:rsidRPr="002B6188">
        <w:rPr>
          <w:rFonts w:cs="Arial"/>
          <w:b/>
          <w:bCs/>
          <w:i/>
          <w:u w:val="single"/>
        </w:rPr>
        <w:t>CLAUSULA OCTAVA. - VALOR DEL CONTRATO Y FORMA DE PAGO:</w:t>
      </w:r>
      <w:r w:rsidR="00D3058F" w:rsidRPr="002B6188">
        <w:rPr>
          <w:rFonts w:cs="Arial"/>
          <w:b/>
          <w:bCs/>
          <w:i/>
        </w:rPr>
        <w:t xml:space="preserve"> </w:t>
      </w:r>
      <w:r w:rsidR="00D3058F" w:rsidRPr="002B6188">
        <w:rPr>
          <w:rFonts w:cs="Arial"/>
          <w:bCs/>
          <w:i/>
        </w:rPr>
        <w:t>El valor del contrato asciende a la suma de</w:t>
      </w:r>
      <w:r w:rsidR="009703B6" w:rsidRPr="002B6188">
        <w:rPr>
          <w:rFonts w:cs="Arial"/>
          <w:bCs/>
          <w:i/>
        </w:rPr>
        <w:t xml:space="preserve"> </w:t>
      </w:r>
      <w:r w:rsidR="00CD0E44">
        <w:rPr>
          <w:rFonts w:cs="Arial"/>
          <w:b/>
          <w:bCs/>
          <w:i/>
        </w:rPr>
        <w:t>UN MILLON TRESCIENTOS TREINTA Y TRES MIL TRESCIENTOS TREINTA Y TRES PESOS</w:t>
      </w:r>
      <w:r w:rsidR="00AD3D7B" w:rsidRPr="002B6188">
        <w:rPr>
          <w:rFonts w:cs="Arial"/>
          <w:b/>
          <w:bCs/>
          <w:i/>
          <w:lang w:val="es-CO"/>
        </w:rPr>
        <w:t xml:space="preserve"> M/CTE ($</w:t>
      </w:r>
      <w:r w:rsidR="00CD0E44">
        <w:rPr>
          <w:rFonts w:cs="Arial"/>
          <w:b/>
          <w:bCs/>
          <w:i/>
          <w:lang w:val="es-CO"/>
        </w:rPr>
        <w:t>1</w:t>
      </w:r>
      <w:r w:rsidR="00AD3D7B" w:rsidRPr="002B6188">
        <w:rPr>
          <w:rFonts w:cs="Arial"/>
          <w:b/>
          <w:bCs/>
          <w:i/>
          <w:lang w:val="es-CO"/>
        </w:rPr>
        <w:t>.</w:t>
      </w:r>
      <w:r w:rsidR="00CD0E44">
        <w:rPr>
          <w:rFonts w:cs="Arial"/>
          <w:b/>
          <w:bCs/>
          <w:i/>
          <w:lang w:val="es-CO"/>
        </w:rPr>
        <w:t>333</w:t>
      </w:r>
      <w:r w:rsidR="00AD3D7B" w:rsidRPr="002B6188">
        <w:rPr>
          <w:rFonts w:cs="Arial"/>
          <w:b/>
          <w:bCs/>
          <w:i/>
          <w:lang w:val="es-CO"/>
        </w:rPr>
        <w:t>.</w:t>
      </w:r>
      <w:r w:rsidR="00CD0E44">
        <w:rPr>
          <w:rFonts w:cs="Arial"/>
          <w:b/>
          <w:bCs/>
          <w:i/>
          <w:lang w:val="es-CO"/>
        </w:rPr>
        <w:t>333</w:t>
      </w:r>
      <w:r w:rsidR="00AD3D7B" w:rsidRPr="002B6188">
        <w:rPr>
          <w:rFonts w:cs="Arial"/>
          <w:b/>
          <w:bCs/>
          <w:i/>
          <w:lang w:val="es-CO"/>
        </w:rPr>
        <w:t xml:space="preserve">). </w:t>
      </w:r>
      <w:r w:rsidR="00D163AA" w:rsidRPr="002B6188">
        <w:rPr>
          <w:rFonts w:cs="Arial"/>
          <w:bCs/>
          <w:i/>
        </w:rPr>
        <w:t>Este valor contractual se pagará una vez se suscriba el acta de inicio entre el contratista y el supervisor de la siguiente forma:</w:t>
      </w:r>
      <w:bookmarkEnd w:id="0"/>
      <w:r w:rsidR="00AD3D7B" w:rsidRPr="002B6188">
        <w:rPr>
          <w:rFonts w:cs="Arial"/>
          <w:b/>
          <w:bCs/>
          <w:i/>
        </w:rPr>
        <w:t xml:space="preserve"> UN (1) </w:t>
      </w:r>
      <w:r w:rsidR="002B54AB">
        <w:rPr>
          <w:rFonts w:cs="Arial"/>
          <w:b/>
          <w:bCs/>
          <w:i/>
        </w:rPr>
        <w:t xml:space="preserve">UNICO </w:t>
      </w:r>
      <w:r w:rsidR="00AD3D7B" w:rsidRPr="002B6188">
        <w:rPr>
          <w:rFonts w:cs="Arial"/>
          <w:b/>
          <w:bCs/>
          <w:i/>
        </w:rPr>
        <w:t xml:space="preserve">PAGO  </w:t>
      </w:r>
      <w:r w:rsidR="00AD3D7B" w:rsidRPr="002B6188">
        <w:rPr>
          <w:rFonts w:cs="Arial"/>
          <w:i/>
        </w:rPr>
        <w:t>equivalente a la suma de</w:t>
      </w:r>
      <w:r w:rsidR="00AD3D7B" w:rsidRPr="002B6188">
        <w:rPr>
          <w:rFonts w:cs="Arial"/>
          <w:b/>
          <w:bCs/>
          <w:i/>
        </w:rPr>
        <w:t xml:space="preserve"> </w:t>
      </w:r>
      <w:r w:rsidR="00CD0E44">
        <w:rPr>
          <w:rFonts w:cs="Arial"/>
          <w:b/>
          <w:bCs/>
          <w:i/>
        </w:rPr>
        <w:t>UN MILLON TRESCIENTOS TREINTA Y TRES MIL TRESCIENTOS TREINTA Y TRES PESOS</w:t>
      </w:r>
      <w:r w:rsidR="00CD0E44" w:rsidRPr="002B6188">
        <w:rPr>
          <w:rFonts w:cs="Arial"/>
          <w:b/>
          <w:bCs/>
          <w:i/>
          <w:lang w:val="es-CO"/>
        </w:rPr>
        <w:t xml:space="preserve"> M/CTE ($</w:t>
      </w:r>
      <w:r w:rsidR="00CD0E44">
        <w:rPr>
          <w:rFonts w:cs="Arial"/>
          <w:b/>
          <w:bCs/>
          <w:i/>
          <w:lang w:val="es-CO"/>
        </w:rPr>
        <w:t>1</w:t>
      </w:r>
      <w:r w:rsidR="00CD0E44" w:rsidRPr="002B6188">
        <w:rPr>
          <w:rFonts w:cs="Arial"/>
          <w:b/>
          <w:bCs/>
          <w:i/>
          <w:lang w:val="es-CO"/>
        </w:rPr>
        <w:t>.</w:t>
      </w:r>
      <w:r w:rsidR="00CD0E44">
        <w:rPr>
          <w:rFonts w:cs="Arial"/>
          <w:b/>
          <w:bCs/>
          <w:i/>
          <w:lang w:val="es-CO"/>
        </w:rPr>
        <w:t>333</w:t>
      </w:r>
      <w:r w:rsidR="00CD0E44" w:rsidRPr="002B6188">
        <w:rPr>
          <w:rFonts w:cs="Arial"/>
          <w:b/>
          <w:bCs/>
          <w:i/>
          <w:lang w:val="es-CO"/>
        </w:rPr>
        <w:t>.</w:t>
      </w:r>
      <w:r w:rsidR="00CD0E44">
        <w:rPr>
          <w:rFonts w:cs="Arial"/>
          <w:b/>
          <w:bCs/>
          <w:i/>
          <w:lang w:val="es-CO"/>
        </w:rPr>
        <w:t>333</w:t>
      </w:r>
      <w:r w:rsidR="00CD0E44" w:rsidRPr="002B6188">
        <w:rPr>
          <w:rFonts w:cs="Arial"/>
          <w:b/>
          <w:bCs/>
          <w:i/>
          <w:lang w:val="es-CO"/>
        </w:rPr>
        <w:t>)</w:t>
      </w:r>
      <w:r w:rsidR="00AD3D7B" w:rsidRPr="002B6188">
        <w:rPr>
          <w:rFonts w:cs="Arial"/>
          <w:b/>
          <w:bCs/>
          <w:i/>
        </w:rPr>
        <w:t xml:space="preserve">, </w:t>
      </w:r>
      <w:r w:rsidR="00AD3D7B" w:rsidRPr="002B6188">
        <w:rPr>
          <w:rFonts w:cs="Arial"/>
          <w:i/>
        </w:rPr>
        <w:t xml:space="preserve">por concepto de honorarios, mediante presentación del acta final y de </w:t>
      </w:r>
      <w:r w:rsidR="00A70E69" w:rsidRPr="002B6188">
        <w:rPr>
          <w:rFonts w:cs="Arial"/>
          <w:i/>
        </w:rPr>
        <w:t>liquidación. (</w:t>
      </w:r>
      <w:r w:rsidR="00AD3D7B" w:rsidRPr="002B6188">
        <w:rPr>
          <w:rFonts w:cs="Arial"/>
          <w:i/>
        </w:rPr>
        <w:t xml:space="preserve">…). </w:t>
      </w:r>
      <w:r w:rsidR="00FF756A" w:rsidRPr="002B6188">
        <w:rPr>
          <w:rFonts w:cs="Arial"/>
          <w:b/>
          <w:u w:val="single"/>
        </w:rPr>
        <w:t>CLÁUSULA TERCERA:</w:t>
      </w:r>
      <w:r w:rsidR="00FF756A" w:rsidRPr="002B6188">
        <w:rPr>
          <w:rFonts w:cs="Arial"/>
        </w:rPr>
        <w:t xml:space="preserve"> </w:t>
      </w:r>
      <w:r w:rsidR="00D7263F" w:rsidRPr="002B6188">
        <w:rPr>
          <w:rFonts w:cs="Arial"/>
          <w:bCs/>
        </w:rPr>
        <w:t xml:space="preserve">Téngase en cuenta estas modificaciones para todos los documentos precontractuales y para la minuta contractual del Secop II, en donde la </w:t>
      </w:r>
      <w:r w:rsidR="00D7263F" w:rsidRPr="002B6188">
        <w:rPr>
          <w:rFonts w:cs="Arial"/>
          <w:b/>
          <w:bCs/>
        </w:rPr>
        <w:t>Duración del contrato</w:t>
      </w:r>
      <w:r w:rsidR="00D7263F" w:rsidRPr="002B6188">
        <w:rPr>
          <w:rFonts w:cs="Arial"/>
          <w:bCs/>
        </w:rPr>
        <w:t xml:space="preserve"> son </w:t>
      </w:r>
      <w:r w:rsidR="00CD0E44">
        <w:rPr>
          <w:rFonts w:eastAsia="Arial" w:cs="Arial"/>
          <w:b/>
          <w:i/>
          <w:lang w:eastAsia="en-US"/>
        </w:rPr>
        <w:t>VEINTE (20) DÍAS CALENDARIO</w:t>
      </w:r>
      <w:r w:rsidR="00CC7BC8" w:rsidRPr="002B6188">
        <w:rPr>
          <w:rFonts w:cs="Arial"/>
          <w:bCs/>
        </w:rPr>
        <w:t xml:space="preserve"> </w:t>
      </w:r>
      <w:r w:rsidR="00D7263F" w:rsidRPr="002B6188">
        <w:rPr>
          <w:rFonts w:cs="Arial"/>
          <w:bCs/>
        </w:rPr>
        <w:t xml:space="preserve">y el </w:t>
      </w:r>
      <w:r w:rsidR="00D7263F" w:rsidRPr="002B6188">
        <w:rPr>
          <w:rFonts w:cs="Arial"/>
          <w:b/>
          <w:bCs/>
        </w:rPr>
        <w:t xml:space="preserve">valor </w:t>
      </w:r>
      <w:r w:rsidR="00D7263F" w:rsidRPr="002B6188">
        <w:rPr>
          <w:rFonts w:cs="Arial"/>
          <w:bCs/>
        </w:rPr>
        <w:t xml:space="preserve">del contrato es de </w:t>
      </w:r>
      <w:r w:rsidR="00CD0E44">
        <w:rPr>
          <w:rFonts w:cs="Arial"/>
          <w:b/>
          <w:bCs/>
          <w:i/>
        </w:rPr>
        <w:t>UN MILLON TRESCIENTOS TREINTA Y TRES MIL TRESCIENTOS TREINTA Y TRES PESOS</w:t>
      </w:r>
      <w:r w:rsidR="00CD0E44" w:rsidRPr="002B6188">
        <w:rPr>
          <w:rFonts w:cs="Arial"/>
          <w:b/>
          <w:bCs/>
          <w:i/>
          <w:lang w:val="es-CO"/>
        </w:rPr>
        <w:t xml:space="preserve"> M/CTE ($</w:t>
      </w:r>
      <w:r w:rsidR="00CD0E44">
        <w:rPr>
          <w:rFonts w:cs="Arial"/>
          <w:b/>
          <w:bCs/>
          <w:i/>
          <w:lang w:val="es-CO"/>
        </w:rPr>
        <w:t>1</w:t>
      </w:r>
      <w:r w:rsidR="00CD0E44" w:rsidRPr="002B6188">
        <w:rPr>
          <w:rFonts w:cs="Arial"/>
          <w:b/>
          <w:bCs/>
          <w:i/>
          <w:lang w:val="es-CO"/>
        </w:rPr>
        <w:t>.</w:t>
      </w:r>
      <w:r w:rsidR="00CD0E44">
        <w:rPr>
          <w:rFonts w:cs="Arial"/>
          <w:b/>
          <w:bCs/>
          <w:i/>
          <w:lang w:val="es-CO"/>
        </w:rPr>
        <w:t>333</w:t>
      </w:r>
      <w:r w:rsidR="00CD0E44" w:rsidRPr="002B6188">
        <w:rPr>
          <w:rFonts w:cs="Arial"/>
          <w:b/>
          <w:bCs/>
          <w:i/>
          <w:lang w:val="es-CO"/>
        </w:rPr>
        <w:t>.</w:t>
      </w:r>
      <w:r w:rsidR="00CD0E44">
        <w:rPr>
          <w:rFonts w:cs="Arial"/>
          <w:b/>
          <w:bCs/>
          <w:i/>
          <w:lang w:val="es-CO"/>
        </w:rPr>
        <w:t>333</w:t>
      </w:r>
      <w:r w:rsidR="000D72FB" w:rsidRPr="002B6188">
        <w:rPr>
          <w:rFonts w:cs="Arial"/>
          <w:b/>
          <w:bCs/>
          <w:i/>
          <w:lang w:val="es-CO"/>
        </w:rPr>
        <w:t>)</w:t>
      </w:r>
      <w:r w:rsidR="00D7263F" w:rsidRPr="002B6188">
        <w:rPr>
          <w:rFonts w:cs="Arial"/>
          <w:bCs/>
        </w:rPr>
        <w:t>, para lo cual deberá realizarse las debidas modificaciones en las Plataformas de Contratación Públicas y las administradas por el Distrito de Barrancabermeja.</w:t>
      </w:r>
      <w:r w:rsidR="007540B9" w:rsidRPr="002B6188">
        <w:rPr>
          <w:rFonts w:cs="Arial"/>
          <w:bCs/>
        </w:rPr>
        <w:t xml:space="preserve"> </w:t>
      </w:r>
      <w:r w:rsidR="00BD5472" w:rsidRPr="002B6188">
        <w:rPr>
          <w:rFonts w:cs="Arial"/>
          <w:b/>
          <w:u w:val="single"/>
        </w:rPr>
        <w:t xml:space="preserve">CLÁUSULA </w:t>
      </w:r>
      <w:r w:rsidR="00FF756A" w:rsidRPr="002B6188">
        <w:rPr>
          <w:rFonts w:cs="Arial"/>
          <w:b/>
          <w:u w:val="single"/>
        </w:rPr>
        <w:t>CUARTA</w:t>
      </w:r>
      <w:r w:rsidR="00BD5472" w:rsidRPr="002B6188">
        <w:rPr>
          <w:rFonts w:cs="Arial"/>
          <w:b/>
          <w:u w:val="single"/>
        </w:rPr>
        <w:t>:</w:t>
      </w:r>
      <w:r w:rsidR="00BD5472" w:rsidRPr="002B6188">
        <w:rPr>
          <w:rFonts w:cs="Arial"/>
          <w:b/>
        </w:rPr>
        <w:t xml:space="preserve"> </w:t>
      </w:r>
      <w:r w:rsidR="00BD5472" w:rsidRPr="002B6188">
        <w:rPr>
          <w:rFonts w:cs="Arial"/>
        </w:rPr>
        <w:t xml:space="preserve">Las demás cláusulas y contenido establecido en los documentos precontractuales y contractuales del Contrato de Prestación de Servicios N°. </w:t>
      </w:r>
      <w:r w:rsidR="000D72FB" w:rsidRPr="002B6188">
        <w:rPr>
          <w:rFonts w:cs="Arial"/>
          <w:b/>
        </w:rPr>
        <w:t>48</w:t>
      </w:r>
      <w:r w:rsidR="00CD0E44">
        <w:rPr>
          <w:rFonts w:cs="Arial"/>
          <w:b/>
        </w:rPr>
        <w:t>85</w:t>
      </w:r>
      <w:r w:rsidR="00F216DF" w:rsidRPr="002B6188">
        <w:rPr>
          <w:rFonts w:cs="Arial"/>
          <w:b/>
        </w:rPr>
        <w:t>-25</w:t>
      </w:r>
      <w:r w:rsidR="00BD5472" w:rsidRPr="002B6188">
        <w:rPr>
          <w:rFonts w:cs="Arial"/>
        </w:rPr>
        <w:t xml:space="preserve">, continúan vigentes y sin modificación alguna en cuanto no se opongan al presente documento. </w:t>
      </w:r>
      <w:r w:rsidR="00BD5472" w:rsidRPr="002B6188">
        <w:rPr>
          <w:rFonts w:cs="Arial"/>
          <w:b/>
          <w:u w:val="single"/>
        </w:rPr>
        <w:t xml:space="preserve">CLÁUSULA </w:t>
      </w:r>
      <w:r w:rsidR="00FF756A" w:rsidRPr="002B6188">
        <w:rPr>
          <w:rFonts w:cs="Arial"/>
          <w:b/>
          <w:u w:val="single"/>
        </w:rPr>
        <w:t>QUINTA</w:t>
      </w:r>
      <w:r w:rsidR="00BD5472" w:rsidRPr="002B6188">
        <w:rPr>
          <w:rFonts w:cs="Arial"/>
          <w:b/>
          <w:u w:val="single"/>
        </w:rPr>
        <w:t>:</w:t>
      </w:r>
      <w:r w:rsidR="00BD5472" w:rsidRPr="002B6188">
        <w:rPr>
          <w:rFonts w:cs="Arial"/>
        </w:rPr>
        <w:t xml:space="preserve"> El presente otrosí se perfecciona con la firma de las partes.</w:t>
      </w:r>
    </w:p>
    <w:p w14:paraId="04BC8C5E" w14:textId="77777777" w:rsidR="001104C5" w:rsidRPr="002B6188" w:rsidRDefault="001104C5" w:rsidP="000D54F7">
      <w:pPr>
        <w:pStyle w:val="Prrafodelista"/>
        <w:spacing w:line="276" w:lineRule="auto"/>
        <w:ind w:left="0"/>
        <w:jc w:val="both"/>
        <w:rPr>
          <w:rFonts w:cs="Arial"/>
        </w:rPr>
      </w:pPr>
    </w:p>
    <w:p w14:paraId="709BF62D" w14:textId="4778B502" w:rsidR="00621EE8" w:rsidRPr="002B6188" w:rsidRDefault="00621EE8" w:rsidP="00F92D18">
      <w:pPr>
        <w:pStyle w:val="Prrafodelista"/>
        <w:spacing w:line="276" w:lineRule="auto"/>
        <w:ind w:left="0"/>
        <w:jc w:val="both"/>
        <w:rPr>
          <w:rFonts w:cs="Arial"/>
          <w:b/>
        </w:rPr>
      </w:pPr>
      <w:r w:rsidRPr="002B6188">
        <w:rPr>
          <w:rFonts w:cs="Arial"/>
        </w:rPr>
        <w:t>En constancia de todo lo anterior, se firma por las</w:t>
      </w:r>
      <w:r w:rsidR="00FC1749" w:rsidRPr="002B6188">
        <w:rPr>
          <w:rFonts w:cs="Arial"/>
        </w:rPr>
        <w:t xml:space="preserve"> partes en Barrancabermeja el </w:t>
      </w:r>
    </w:p>
    <w:p w14:paraId="2E34CCA8" w14:textId="3A9C1C21" w:rsidR="00E44B01" w:rsidRPr="002B6188" w:rsidRDefault="00E44B01" w:rsidP="000D54F7">
      <w:pPr>
        <w:spacing w:line="276" w:lineRule="auto"/>
        <w:jc w:val="both"/>
        <w:rPr>
          <w:rFonts w:ascii="Arial" w:hAnsi="Arial" w:cs="Arial"/>
          <w:sz w:val="24"/>
        </w:rPr>
      </w:pPr>
    </w:p>
    <w:p w14:paraId="3FFA8054" w14:textId="77777777" w:rsidR="00820314" w:rsidRPr="002B6188" w:rsidRDefault="00820314" w:rsidP="000D54F7">
      <w:pPr>
        <w:spacing w:line="276" w:lineRule="auto"/>
        <w:jc w:val="both"/>
        <w:rPr>
          <w:rFonts w:ascii="Arial" w:hAnsi="Arial" w:cs="Arial"/>
          <w:sz w:val="24"/>
        </w:rPr>
      </w:pPr>
    </w:p>
    <w:p w14:paraId="1A7BC40E" w14:textId="77777777" w:rsidR="00357B06" w:rsidRPr="002B6188" w:rsidRDefault="00357B06" w:rsidP="000D54F7">
      <w:pPr>
        <w:spacing w:line="276" w:lineRule="auto"/>
        <w:jc w:val="both"/>
        <w:rPr>
          <w:rFonts w:ascii="Arial" w:hAnsi="Arial" w:cs="Arial"/>
          <w:sz w:val="24"/>
        </w:rPr>
      </w:pPr>
    </w:p>
    <w:tbl>
      <w:tblPr>
        <w:tblStyle w:val="Tablaconcuadrcula"/>
        <w:tblW w:w="915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2"/>
        <w:gridCol w:w="4826"/>
      </w:tblGrid>
      <w:tr w:rsidR="00DF5905" w:rsidRPr="002B6188" w14:paraId="37366BC4" w14:textId="77777777" w:rsidTr="009D0FA6">
        <w:trPr>
          <w:trHeight w:val="4004"/>
        </w:trPr>
        <w:tc>
          <w:tcPr>
            <w:tcW w:w="4332" w:type="dxa"/>
          </w:tcPr>
          <w:p w14:paraId="280ECFC9" w14:textId="39E3CA3A" w:rsidR="00E91832" w:rsidRPr="002B6188" w:rsidRDefault="007540B9" w:rsidP="000D54F7">
            <w:pPr>
              <w:pStyle w:val="Sangradetextonormal"/>
              <w:tabs>
                <w:tab w:val="left" w:pos="1410"/>
              </w:tabs>
              <w:spacing w:after="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B6188">
              <w:rPr>
                <w:rFonts w:ascii="Arial" w:hAnsi="Arial" w:cs="Arial"/>
                <w:b/>
                <w:sz w:val="24"/>
                <w:szCs w:val="24"/>
              </w:rPr>
              <w:t>_____________________________</w:t>
            </w:r>
          </w:p>
          <w:p w14:paraId="1BB3C38F" w14:textId="15A7A322" w:rsidR="00F12A44" w:rsidRPr="002B6188" w:rsidRDefault="00CD0E44" w:rsidP="00DA5EE8">
            <w:pPr>
              <w:pStyle w:val="Sangradetextonormal"/>
              <w:spacing w:after="0" w:line="240" w:lineRule="auto"/>
              <w:ind w:left="0" w:right="-627"/>
              <w:jc w:val="both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LUIS GABRIEL RAMOS CARREÑO</w:t>
            </w:r>
          </w:p>
          <w:p w14:paraId="2ABA8EE0" w14:textId="5A61FCEB" w:rsidR="00E91832" w:rsidRPr="002B6188" w:rsidRDefault="00FC1A01" w:rsidP="00DA5EE8">
            <w:pPr>
              <w:pStyle w:val="Sangradetextonormal"/>
              <w:spacing w:after="0" w:line="240" w:lineRule="auto"/>
              <w:ind w:left="0" w:right="-627"/>
              <w:jc w:val="both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2B6188">
              <w:rPr>
                <w:rFonts w:ascii="Arial" w:hAnsi="Arial" w:cs="Arial"/>
                <w:sz w:val="24"/>
                <w:szCs w:val="24"/>
              </w:rPr>
              <w:t>Contratista</w:t>
            </w:r>
          </w:p>
          <w:p w14:paraId="0F079A8C" w14:textId="77777777" w:rsidR="00E91832" w:rsidRPr="002B6188" w:rsidRDefault="00E91832" w:rsidP="000D54F7">
            <w:pPr>
              <w:pStyle w:val="Sangradetextonormal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6411000" w14:textId="77777777" w:rsidR="000D54F7" w:rsidRPr="002B6188" w:rsidRDefault="000D54F7" w:rsidP="000D54F7">
            <w:pPr>
              <w:pStyle w:val="Sangradetextonormal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D26758E" w14:textId="77777777" w:rsidR="00F12A44" w:rsidRPr="002B6188" w:rsidRDefault="00F12A44" w:rsidP="000D54F7">
            <w:pPr>
              <w:pStyle w:val="Sangradetextonormal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79F1771" w14:textId="77777777" w:rsidR="00880669" w:rsidRPr="002B6188" w:rsidRDefault="00880669" w:rsidP="00880669">
            <w:pPr>
              <w:rPr>
                <w:sz w:val="24"/>
              </w:rPr>
            </w:pPr>
            <w:r w:rsidRPr="002B6188">
              <w:rPr>
                <w:sz w:val="24"/>
              </w:rPr>
              <w:t>_________________________</w:t>
            </w:r>
          </w:p>
          <w:tbl>
            <w:tblPr>
              <w:tblStyle w:val="Tablaconcuadrcula"/>
              <w:tblW w:w="41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55"/>
            </w:tblGrid>
            <w:tr w:rsidR="00880669" w:rsidRPr="002B6188" w14:paraId="42A894C0" w14:textId="77777777" w:rsidTr="009D0FA6">
              <w:trPr>
                <w:trHeight w:val="1281"/>
              </w:trPr>
              <w:tc>
                <w:tcPr>
                  <w:tcW w:w="4155" w:type="dxa"/>
                </w:tcPr>
                <w:p w14:paraId="504D9E40" w14:textId="5EE5ECCE" w:rsidR="00F12A44" w:rsidRPr="002B6188" w:rsidRDefault="00F92D18" w:rsidP="00F12A44">
                  <w:pPr>
                    <w:pStyle w:val="Sinespaciado"/>
                    <w:ind w:left="-108"/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2B618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VºBº</w:t>
                  </w:r>
                  <w:proofErr w:type="spellEnd"/>
                  <w:r w:rsidRPr="002B618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5F1954C5" w14:textId="1383DD30" w:rsidR="00F12A44" w:rsidRPr="002B6188" w:rsidRDefault="009D0FA6" w:rsidP="00F12A44">
                  <w:pPr>
                    <w:pStyle w:val="Sinespaciado"/>
                    <w:ind w:left="-108"/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2B618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HECTOR MAURICIO LEON ROBLES</w:t>
                  </w:r>
                </w:p>
                <w:p w14:paraId="0CCAE5FE" w14:textId="29DB2FE5" w:rsidR="00F12A44" w:rsidRPr="002B6188" w:rsidRDefault="009D0FA6" w:rsidP="00880669">
                  <w:pPr>
                    <w:pStyle w:val="Sinespaciado"/>
                    <w:ind w:left="-108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2B618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Director de Espacio Público y Control Urbano</w:t>
                  </w:r>
                </w:p>
                <w:p w14:paraId="24E2B4E1" w14:textId="2267786B" w:rsidR="00F92D18" w:rsidRPr="002B6188" w:rsidRDefault="00F92D18" w:rsidP="00880669">
                  <w:pPr>
                    <w:pStyle w:val="Sinespaciado"/>
                    <w:ind w:left="-108"/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2B618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Supervisor Contrato </w:t>
                  </w:r>
                  <w:proofErr w:type="spellStart"/>
                  <w:r w:rsidRPr="002B618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Nº</w:t>
                  </w:r>
                  <w:proofErr w:type="spellEnd"/>
                  <w:r w:rsidRPr="002B618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="000D72FB" w:rsidRPr="002B618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48</w:t>
                  </w:r>
                  <w:r w:rsidR="00CD0E44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85</w:t>
                  </w:r>
                  <w:r w:rsidR="00F216DF" w:rsidRPr="002B6188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-25</w:t>
                  </w:r>
                </w:p>
                <w:p w14:paraId="17710915" w14:textId="77777777" w:rsidR="00880669" w:rsidRPr="002B6188" w:rsidRDefault="00880669" w:rsidP="00880669">
                  <w:pPr>
                    <w:pStyle w:val="Sangradetextonormal"/>
                    <w:spacing w:after="0"/>
                    <w:ind w:left="-108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2B618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Alcaldía Distrital de B/bermeja</w:t>
                  </w:r>
                </w:p>
                <w:p w14:paraId="659305ED" w14:textId="29ED5CF5" w:rsidR="00603C29" w:rsidRPr="002B6188" w:rsidRDefault="00603C29" w:rsidP="009D0FA6">
                  <w:pPr>
                    <w:pStyle w:val="Sangradetextonormal"/>
                    <w:spacing w:after="0"/>
                    <w:ind w:left="0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shd w:val="clear" w:color="auto" w:fill="FFFFFF"/>
                    </w:rPr>
                  </w:pPr>
                </w:p>
                <w:p w14:paraId="50255131" w14:textId="265DBA67" w:rsidR="003A7B29" w:rsidRPr="002B6188" w:rsidRDefault="00F15ACF" w:rsidP="009D0FA6">
                  <w:pPr>
                    <w:pStyle w:val="Sangradetextonormal"/>
                    <w:spacing w:after="0"/>
                    <w:ind w:left="0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2B6188">
                    <w:rPr>
                      <w:rFonts w:ascii="Arial" w:hAnsi="Arial" w:cs="Arial"/>
                      <w:bCs/>
                      <w:sz w:val="24"/>
                      <w:szCs w:val="24"/>
                      <w:shd w:val="clear" w:color="auto" w:fill="FFFFFF"/>
                    </w:rPr>
                    <w:t xml:space="preserve">                    </w:t>
                  </w:r>
                </w:p>
              </w:tc>
            </w:tr>
          </w:tbl>
          <w:p w14:paraId="2B5BD569" w14:textId="77777777" w:rsidR="00F12A44" w:rsidRPr="002B6188" w:rsidRDefault="00F12A44" w:rsidP="00F12A44">
            <w:pPr>
              <w:pStyle w:val="Sangradetextonormal"/>
              <w:spacing w:after="0" w:line="240" w:lineRule="auto"/>
              <w:ind w:left="-709" w:firstLine="74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B6188">
              <w:rPr>
                <w:rFonts w:ascii="Arial" w:hAnsi="Arial" w:cs="Arial"/>
                <w:b/>
                <w:bCs/>
                <w:sz w:val="24"/>
                <w:szCs w:val="24"/>
              </w:rPr>
              <w:t>Proyectó: ________________</w:t>
            </w:r>
          </w:p>
          <w:p w14:paraId="7D16E4C6" w14:textId="00E72070" w:rsidR="00F12A44" w:rsidRPr="002B6188" w:rsidRDefault="009703B6" w:rsidP="00F12A44">
            <w:pPr>
              <w:pStyle w:val="Sangradetextonormal"/>
              <w:spacing w:after="0" w:line="240" w:lineRule="auto"/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6188">
              <w:rPr>
                <w:rFonts w:ascii="Arial" w:hAnsi="Arial" w:cs="Arial"/>
                <w:sz w:val="24"/>
                <w:szCs w:val="24"/>
              </w:rPr>
              <w:t>Joel José Franco Lara</w:t>
            </w:r>
          </w:p>
          <w:p w14:paraId="16E73AE2" w14:textId="7443ADD2" w:rsidR="000D54F7" w:rsidRPr="002B6188" w:rsidRDefault="00F12A44" w:rsidP="009D0FA6">
            <w:pPr>
              <w:pStyle w:val="Sangradetextonormal"/>
              <w:spacing w:after="0" w:line="240" w:lineRule="auto"/>
              <w:ind w:left="-709" w:firstLine="74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6188">
              <w:rPr>
                <w:rFonts w:ascii="Arial" w:hAnsi="Arial" w:cs="Arial"/>
                <w:sz w:val="24"/>
                <w:szCs w:val="24"/>
              </w:rPr>
              <w:t>Abogad</w:t>
            </w:r>
            <w:r w:rsidR="009D0FA6" w:rsidRPr="002B6188">
              <w:rPr>
                <w:rFonts w:ascii="Arial" w:hAnsi="Arial" w:cs="Arial"/>
                <w:sz w:val="24"/>
                <w:szCs w:val="24"/>
              </w:rPr>
              <w:t>o</w:t>
            </w:r>
            <w:r w:rsidRPr="002B6188">
              <w:rPr>
                <w:rFonts w:ascii="Arial" w:hAnsi="Arial" w:cs="Arial"/>
                <w:sz w:val="24"/>
                <w:szCs w:val="24"/>
              </w:rPr>
              <w:t xml:space="preserve"> Externo - Contratista</w:t>
            </w:r>
          </w:p>
        </w:tc>
        <w:tc>
          <w:tcPr>
            <w:tcW w:w="4826" w:type="dxa"/>
          </w:tcPr>
          <w:tbl>
            <w:tblPr>
              <w:tblStyle w:val="Tablaconcuadrcula"/>
              <w:tblW w:w="543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"/>
              <w:gridCol w:w="4653"/>
              <w:gridCol w:w="247"/>
            </w:tblGrid>
            <w:tr w:rsidR="00DF5905" w:rsidRPr="002B6188" w14:paraId="1699E553" w14:textId="77777777" w:rsidTr="001472F6">
              <w:trPr>
                <w:gridAfter w:val="1"/>
                <w:wAfter w:w="247" w:type="dxa"/>
                <w:trHeight w:val="1685"/>
              </w:trPr>
              <w:tc>
                <w:tcPr>
                  <w:tcW w:w="5191" w:type="dxa"/>
                  <w:gridSpan w:val="2"/>
                </w:tcPr>
                <w:p w14:paraId="36313741" w14:textId="79AE617F" w:rsidR="00FC1749" w:rsidRPr="002B6188" w:rsidRDefault="007540B9">
                  <w:pPr>
                    <w:rPr>
                      <w:sz w:val="24"/>
                    </w:rPr>
                  </w:pPr>
                  <w:r w:rsidRPr="002B6188">
                    <w:rPr>
                      <w:sz w:val="24"/>
                    </w:rPr>
                    <w:t xml:space="preserve"> _________________________</w:t>
                  </w:r>
                </w:p>
                <w:tbl>
                  <w:tblPr>
                    <w:tblStyle w:val="Tablaconcuadrcula"/>
                    <w:tblW w:w="6711" w:type="dxa"/>
                    <w:tblInd w:w="19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711"/>
                  </w:tblGrid>
                  <w:tr w:rsidR="00DF5905" w:rsidRPr="002B6188" w14:paraId="4CAAC0B8" w14:textId="77777777" w:rsidTr="001472F6">
                    <w:trPr>
                      <w:trHeight w:val="1643"/>
                    </w:trPr>
                    <w:tc>
                      <w:tcPr>
                        <w:tcW w:w="6711" w:type="dxa"/>
                      </w:tcPr>
                      <w:p w14:paraId="7A8A664F" w14:textId="291B1F55" w:rsidR="00F12A44" w:rsidRPr="0009663D" w:rsidRDefault="00CD0E44" w:rsidP="00F12A44">
                        <w:pPr>
                          <w:pStyle w:val="Sinespaciado"/>
                          <w:jc w:val="both"/>
                          <w:rPr>
                            <w:rFonts w:ascii="Arial" w:hAnsi="Arial" w:cs="Arial"/>
                            <w:b/>
                            <w:bCs/>
                            <w:sz w:val="23"/>
                            <w:szCs w:val="23"/>
                          </w:rPr>
                        </w:pPr>
                        <w:r w:rsidRPr="0009663D">
                          <w:rPr>
                            <w:rFonts w:ascii="Arial" w:hAnsi="Arial" w:cs="Arial"/>
                            <w:b/>
                            <w:bCs/>
                            <w:sz w:val="23"/>
                            <w:szCs w:val="23"/>
                          </w:rPr>
                          <w:t>JHON MAURICIO NARVAEZ RODRIGU</w:t>
                        </w:r>
                        <w:r w:rsidR="0009663D" w:rsidRPr="0009663D">
                          <w:rPr>
                            <w:rFonts w:ascii="Arial" w:hAnsi="Arial" w:cs="Arial"/>
                            <w:b/>
                            <w:bCs/>
                            <w:sz w:val="23"/>
                            <w:szCs w:val="23"/>
                          </w:rPr>
                          <w:t>EZ</w:t>
                        </w:r>
                      </w:p>
                      <w:p w14:paraId="7789148D" w14:textId="77777777" w:rsidR="0009663D" w:rsidRPr="0009663D" w:rsidRDefault="008E1DE1" w:rsidP="00CD0E44">
                        <w:pPr>
                          <w:pStyle w:val="Sinespaciado"/>
                          <w:jc w:val="both"/>
                          <w:rPr>
                            <w:rFonts w:ascii="Arial" w:hAnsi="Arial" w:cs="Arial"/>
                            <w:bCs/>
                            <w:sz w:val="23"/>
                            <w:szCs w:val="23"/>
                          </w:rPr>
                        </w:pPr>
                        <w:r w:rsidRPr="0009663D">
                          <w:rPr>
                            <w:rFonts w:ascii="Arial" w:hAnsi="Arial" w:cs="Arial"/>
                            <w:bCs/>
                            <w:sz w:val="23"/>
                            <w:szCs w:val="23"/>
                          </w:rPr>
                          <w:t xml:space="preserve">Director de Talento Humano </w:t>
                        </w:r>
                      </w:p>
                      <w:p w14:paraId="49EAB83C" w14:textId="10F73A6D" w:rsidR="00E91832" w:rsidRPr="002B6188" w:rsidRDefault="00F12A44" w:rsidP="00CD0E44">
                        <w:pPr>
                          <w:pStyle w:val="Sinespaciado"/>
                          <w:jc w:val="both"/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  <w:shd w:val="clear" w:color="auto" w:fill="FFFFFF"/>
                          </w:rPr>
                        </w:pPr>
                        <w:r w:rsidRPr="0009663D">
                          <w:rPr>
                            <w:rFonts w:ascii="Arial" w:hAnsi="Arial" w:cs="Arial"/>
                            <w:bCs/>
                            <w:sz w:val="23"/>
                            <w:szCs w:val="23"/>
                          </w:rPr>
                          <w:t>Alcaldía Distrital de Barrancabermeja</w:t>
                        </w:r>
                      </w:p>
                    </w:tc>
                  </w:tr>
                  <w:tr w:rsidR="00DF5905" w:rsidRPr="002B6188" w14:paraId="6F39D993" w14:textId="77777777" w:rsidTr="001472F6">
                    <w:trPr>
                      <w:trHeight w:val="80"/>
                    </w:trPr>
                    <w:tc>
                      <w:tcPr>
                        <w:tcW w:w="6711" w:type="dxa"/>
                      </w:tcPr>
                      <w:p w14:paraId="597817E7" w14:textId="5C4619EC" w:rsidR="00D32BD4" w:rsidRPr="002B6188" w:rsidRDefault="00D32BD4" w:rsidP="000D54F7">
                        <w:pPr>
                          <w:pStyle w:val="Sangradetextonormal"/>
                          <w:spacing w:after="0"/>
                          <w:ind w:left="0"/>
                          <w:jc w:val="both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195CC262" w14:textId="77777777" w:rsidR="00E91832" w:rsidRPr="002B6188" w:rsidRDefault="00E91832" w:rsidP="000D54F7">
                  <w:pPr>
                    <w:pStyle w:val="Sangradetextonormal"/>
                    <w:spacing w:after="0"/>
                    <w:ind w:left="0"/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  <w:tr w:rsidR="00DF5905" w:rsidRPr="002B6188" w14:paraId="12C87031" w14:textId="77777777" w:rsidTr="001472F6">
              <w:trPr>
                <w:gridBefore w:val="1"/>
                <w:wBefore w:w="538" w:type="dxa"/>
                <w:trHeight w:val="435"/>
              </w:trPr>
              <w:tc>
                <w:tcPr>
                  <w:tcW w:w="4900" w:type="dxa"/>
                  <w:gridSpan w:val="2"/>
                </w:tcPr>
                <w:tbl>
                  <w:tblPr>
                    <w:tblStyle w:val="Tablaconcuadrcula"/>
                    <w:tblW w:w="5282" w:type="dxa"/>
                    <w:tblInd w:w="19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282"/>
                  </w:tblGrid>
                  <w:tr w:rsidR="00DF5905" w:rsidRPr="002B6188" w14:paraId="6508658C" w14:textId="77777777" w:rsidTr="001472F6">
                    <w:trPr>
                      <w:trHeight w:val="223"/>
                    </w:trPr>
                    <w:tc>
                      <w:tcPr>
                        <w:tcW w:w="5282" w:type="dxa"/>
                      </w:tcPr>
                      <w:p w14:paraId="28FF4BB7" w14:textId="77777777" w:rsidR="00E91832" w:rsidRPr="002B6188" w:rsidRDefault="00E91832" w:rsidP="000D54F7">
                        <w:pPr>
                          <w:pStyle w:val="Sangradetextonormal"/>
                          <w:spacing w:after="0"/>
                          <w:ind w:left="0"/>
                          <w:jc w:val="both"/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  <w:shd w:val="clear" w:color="auto" w:fill="FFFFFF"/>
                          </w:rPr>
                        </w:pPr>
                      </w:p>
                    </w:tc>
                  </w:tr>
                  <w:tr w:rsidR="00DF5905" w:rsidRPr="002B6188" w14:paraId="6181629D" w14:textId="77777777" w:rsidTr="001472F6">
                    <w:trPr>
                      <w:trHeight w:val="211"/>
                    </w:trPr>
                    <w:tc>
                      <w:tcPr>
                        <w:tcW w:w="5282" w:type="dxa"/>
                      </w:tcPr>
                      <w:p w14:paraId="0E2CA34C" w14:textId="77777777" w:rsidR="00E91832" w:rsidRPr="002B6188" w:rsidRDefault="00E91832" w:rsidP="000D54F7">
                        <w:pPr>
                          <w:pStyle w:val="Sangradetextonormal"/>
                          <w:spacing w:after="0"/>
                          <w:ind w:left="0"/>
                          <w:jc w:val="both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3BB1103B" w14:textId="77777777" w:rsidR="00E91832" w:rsidRPr="002B6188" w:rsidRDefault="00E91832" w:rsidP="000D54F7">
                  <w:pPr>
                    <w:pStyle w:val="Sangradetextonormal"/>
                    <w:spacing w:after="0"/>
                    <w:ind w:left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2E84C997" w14:textId="77777777" w:rsidR="00E91832" w:rsidRPr="002B6188" w:rsidRDefault="00E91832" w:rsidP="00F92D18">
            <w:pPr>
              <w:pStyle w:val="Sangradetextonormal"/>
              <w:spacing w:after="0"/>
              <w:ind w:left="0" w:right="72"/>
              <w:jc w:val="both"/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0D54F7" w:rsidRPr="00FC1749" w14:paraId="286B7425" w14:textId="77777777" w:rsidTr="009D0FA6">
        <w:trPr>
          <w:trHeight w:val="238"/>
        </w:trPr>
        <w:tc>
          <w:tcPr>
            <w:tcW w:w="4332" w:type="dxa"/>
          </w:tcPr>
          <w:p w14:paraId="3DD103BD" w14:textId="77777777" w:rsidR="00E91832" w:rsidRPr="00FC1749" w:rsidRDefault="00E91832" w:rsidP="000D54F7">
            <w:pPr>
              <w:pStyle w:val="Sangradetextonormal"/>
              <w:spacing w:after="0"/>
              <w:ind w:left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4826" w:type="dxa"/>
          </w:tcPr>
          <w:p w14:paraId="168932B8" w14:textId="77777777" w:rsidR="00E91832" w:rsidRPr="00FC1749" w:rsidRDefault="00E91832" w:rsidP="000D54F7">
            <w:pPr>
              <w:pStyle w:val="Sangradetextonormal"/>
              <w:spacing w:after="0"/>
              <w:ind w:left="0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B14731D" w14:textId="77777777" w:rsidR="00E91832" w:rsidRPr="00FC1749" w:rsidRDefault="00E91832" w:rsidP="000D54F7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sectPr w:rsidR="00E91832" w:rsidRPr="00FC1749" w:rsidSect="002B6188">
      <w:headerReference w:type="default" r:id="rId7"/>
      <w:footerReference w:type="default" r:id="rId8"/>
      <w:pgSz w:w="12240" w:h="15840" w:code="1"/>
      <w:pgMar w:top="2127" w:right="1701" w:bottom="1843" w:left="1701" w:header="709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DB2AE" w14:textId="77777777" w:rsidR="00C30A1C" w:rsidRDefault="00C30A1C" w:rsidP="00F75675">
      <w:r>
        <w:separator/>
      </w:r>
    </w:p>
  </w:endnote>
  <w:endnote w:type="continuationSeparator" w:id="0">
    <w:p w14:paraId="655AE6F3" w14:textId="77777777" w:rsidR="00C30A1C" w:rsidRDefault="00C30A1C" w:rsidP="00F7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xo 2">
    <w:altName w:val="Courier New"/>
    <w:charset w:val="00"/>
    <w:family w:val="auto"/>
    <w:pitch w:val="variable"/>
    <w:sig w:usb0="00000207" w:usb1="00000000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8E99" w14:textId="0B29633A" w:rsidR="00DF5905" w:rsidRDefault="00DF5905">
    <w:pPr>
      <w:pStyle w:val="Piedepgina"/>
    </w:pPr>
    <w:r w:rsidRPr="00581482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4DD06E34" wp14:editId="123F951F">
          <wp:simplePos x="0" y="0"/>
          <wp:positionH relativeFrom="page">
            <wp:posOffset>-295275</wp:posOffset>
          </wp:positionH>
          <wp:positionV relativeFrom="page">
            <wp:posOffset>10134600</wp:posOffset>
          </wp:positionV>
          <wp:extent cx="8148955" cy="1090295"/>
          <wp:effectExtent l="0" t="0" r="0" b="0"/>
          <wp:wrapNone/>
          <wp:docPr id="18" name="Imagen 18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Patrón de fondo, Rectángulo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8816"/>
                  <a:stretch/>
                </pic:blipFill>
                <pic:spPr bwMode="auto">
                  <a:xfrm>
                    <a:off x="0" y="0"/>
                    <a:ext cx="8148955" cy="10902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81482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2EE25C74" wp14:editId="6E4BE488">
          <wp:simplePos x="0" y="0"/>
          <wp:positionH relativeFrom="column">
            <wp:posOffset>-527685</wp:posOffset>
          </wp:positionH>
          <wp:positionV relativeFrom="paragraph">
            <wp:posOffset>513080</wp:posOffset>
          </wp:positionV>
          <wp:extent cx="3124200" cy="269240"/>
          <wp:effectExtent l="0" t="0" r="0" b="0"/>
          <wp:wrapNone/>
          <wp:docPr id="19" name="Imagen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269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1482">
      <w:rPr>
        <w:noProof/>
        <w:lang w:eastAsia="es-CO"/>
      </w:rPr>
      <w:drawing>
        <wp:anchor distT="0" distB="0" distL="114300" distR="114300" simplePos="0" relativeHeight="251657216" behindDoc="0" locked="0" layoutInCell="1" allowOverlap="1" wp14:anchorId="58D527EC" wp14:editId="6827F744">
          <wp:simplePos x="0" y="0"/>
          <wp:positionH relativeFrom="page">
            <wp:posOffset>3810</wp:posOffset>
          </wp:positionH>
          <wp:positionV relativeFrom="bottomMargin">
            <wp:posOffset>382905</wp:posOffset>
          </wp:positionV>
          <wp:extent cx="8274050" cy="902970"/>
          <wp:effectExtent l="0" t="0" r="0" b="0"/>
          <wp:wrapNone/>
          <wp:docPr id="20" name="Imagen 20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Patrón de fondo, Rectángulo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057"/>
                  <a:stretch/>
                </pic:blipFill>
                <pic:spPr bwMode="auto">
                  <a:xfrm>
                    <a:off x="0" y="0"/>
                    <a:ext cx="8274050" cy="902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49784" w14:textId="77777777" w:rsidR="00C30A1C" w:rsidRDefault="00C30A1C" w:rsidP="00F75675">
      <w:r>
        <w:separator/>
      </w:r>
    </w:p>
  </w:footnote>
  <w:footnote w:type="continuationSeparator" w:id="0">
    <w:p w14:paraId="70A9E4C7" w14:textId="77777777" w:rsidR="00C30A1C" w:rsidRDefault="00C30A1C" w:rsidP="00F75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57148" w14:textId="3A55B209" w:rsidR="00942E0A" w:rsidRDefault="00DF5905" w:rsidP="00E57925">
    <w:pPr>
      <w:pStyle w:val="Encabezado"/>
      <w:tabs>
        <w:tab w:val="clear" w:pos="8838"/>
      </w:tabs>
    </w:pPr>
    <w:r>
      <w:rPr>
        <w:noProof/>
        <w:lang w:eastAsia="es-CO"/>
      </w:rPr>
      <w:drawing>
        <wp:anchor distT="0" distB="0" distL="114300" distR="114300" simplePos="0" relativeHeight="251655168" behindDoc="1" locked="0" layoutInCell="1" allowOverlap="1" wp14:anchorId="049BCF8D" wp14:editId="230B0A6D">
          <wp:simplePos x="0" y="0"/>
          <wp:positionH relativeFrom="margin">
            <wp:posOffset>-1066800</wp:posOffset>
          </wp:positionH>
          <wp:positionV relativeFrom="paragraph">
            <wp:posOffset>-448310</wp:posOffset>
          </wp:positionV>
          <wp:extent cx="7763312" cy="1242060"/>
          <wp:effectExtent l="0" t="0" r="0" b="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312" cy="1242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2E0A">
      <w:t xml:space="preserve">                                                     </w:t>
    </w:r>
  </w:p>
  <w:p w14:paraId="3F66E3E4" w14:textId="7D27FC84" w:rsidR="00C3300D" w:rsidRPr="00942E0A" w:rsidRDefault="00C3300D" w:rsidP="00E57925">
    <w:pPr>
      <w:pStyle w:val="Encabezado"/>
      <w:tabs>
        <w:tab w:val="clear" w:pos="88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05631"/>
    <w:multiLevelType w:val="hybridMultilevel"/>
    <w:tmpl w:val="A3707FD6"/>
    <w:lvl w:ilvl="0" w:tplc="B09A78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3086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37F"/>
    <w:rsid w:val="000006C6"/>
    <w:rsid w:val="00021230"/>
    <w:rsid w:val="0002612F"/>
    <w:rsid w:val="00034D0D"/>
    <w:rsid w:val="000360FD"/>
    <w:rsid w:val="0004077E"/>
    <w:rsid w:val="00041CEF"/>
    <w:rsid w:val="000426A9"/>
    <w:rsid w:val="000516C9"/>
    <w:rsid w:val="00053CF2"/>
    <w:rsid w:val="00056995"/>
    <w:rsid w:val="00060BC4"/>
    <w:rsid w:val="00071B22"/>
    <w:rsid w:val="00075423"/>
    <w:rsid w:val="000759DE"/>
    <w:rsid w:val="0009663D"/>
    <w:rsid w:val="00096C73"/>
    <w:rsid w:val="00097E24"/>
    <w:rsid w:val="000A01E7"/>
    <w:rsid w:val="000B4308"/>
    <w:rsid w:val="000B7780"/>
    <w:rsid w:val="000B7A9B"/>
    <w:rsid w:val="000B7D1C"/>
    <w:rsid w:val="000C041C"/>
    <w:rsid w:val="000C3B8D"/>
    <w:rsid w:val="000D0980"/>
    <w:rsid w:val="000D54F7"/>
    <w:rsid w:val="000D72FB"/>
    <w:rsid w:val="000E54C9"/>
    <w:rsid w:val="000E7ABF"/>
    <w:rsid w:val="000F3D4E"/>
    <w:rsid w:val="000F4BE4"/>
    <w:rsid w:val="00104973"/>
    <w:rsid w:val="00105F71"/>
    <w:rsid w:val="001104C5"/>
    <w:rsid w:val="00112C55"/>
    <w:rsid w:val="00117A56"/>
    <w:rsid w:val="001246EB"/>
    <w:rsid w:val="00124AB1"/>
    <w:rsid w:val="00126806"/>
    <w:rsid w:val="00127A05"/>
    <w:rsid w:val="00127CA8"/>
    <w:rsid w:val="0013392B"/>
    <w:rsid w:val="00135B6D"/>
    <w:rsid w:val="001432CA"/>
    <w:rsid w:val="00145C2B"/>
    <w:rsid w:val="001472F6"/>
    <w:rsid w:val="00152747"/>
    <w:rsid w:val="00152FC1"/>
    <w:rsid w:val="00157FC2"/>
    <w:rsid w:val="0016217E"/>
    <w:rsid w:val="00166F3E"/>
    <w:rsid w:val="00170227"/>
    <w:rsid w:val="00170A7F"/>
    <w:rsid w:val="00176A02"/>
    <w:rsid w:val="00181089"/>
    <w:rsid w:val="00182AF1"/>
    <w:rsid w:val="0018412D"/>
    <w:rsid w:val="00187746"/>
    <w:rsid w:val="00197098"/>
    <w:rsid w:val="001973EA"/>
    <w:rsid w:val="00197C67"/>
    <w:rsid w:val="001A02C7"/>
    <w:rsid w:val="001A4C65"/>
    <w:rsid w:val="001A6431"/>
    <w:rsid w:val="001B3228"/>
    <w:rsid w:val="001B524F"/>
    <w:rsid w:val="001B77AA"/>
    <w:rsid w:val="001C553D"/>
    <w:rsid w:val="001C6419"/>
    <w:rsid w:val="001D072A"/>
    <w:rsid w:val="001D1488"/>
    <w:rsid w:val="001D7F0C"/>
    <w:rsid w:val="001E465F"/>
    <w:rsid w:val="001F0BD8"/>
    <w:rsid w:val="001F1BD5"/>
    <w:rsid w:val="001F40B8"/>
    <w:rsid w:val="001F7F1C"/>
    <w:rsid w:val="00200AB5"/>
    <w:rsid w:val="002070DA"/>
    <w:rsid w:val="0021036F"/>
    <w:rsid w:val="0021326D"/>
    <w:rsid w:val="00215C91"/>
    <w:rsid w:val="00222C44"/>
    <w:rsid w:val="0022794A"/>
    <w:rsid w:val="002319E8"/>
    <w:rsid w:val="00232BE8"/>
    <w:rsid w:val="002345C7"/>
    <w:rsid w:val="00240A8D"/>
    <w:rsid w:val="00241733"/>
    <w:rsid w:val="00242A65"/>
    <w:rsid w:val="00244F26"/>
    <w:rsid w:val="002453AF"/>
    <w:rsid w:val="00247F6F"/>
    <w:rsid w:val="0025321C"/>
    <w:rsid w:val="00255BAE"/>
    <w:rsid w:val="002647A3"/>
    <w:rsid w:val="00271124"/>
    <w:rsid w:val="00271377"/>
    <w:rsid w:val="00271532"/>
    <w:rsid w:val="00273405"/>
    <w:rsid w:val="00274654"/>
    <w:rsid w:val="0027728C"/>
    <w:rsid w:val="00277F33"/>
    <w:rsid w:val="002800AF"/>
    <w:rsid w:val="0028156D"/>
    <w:rsid w:val="00281E2A"/>
    <w:rsid w:val="002821FC"/>
    <w:rsid w:val="0028283B"/>
    <w:rsid w:val="00284B14"/>
    <w:rsid w:val="00285B04"/>
    <w:rsid w:val="00286434"/>
    <w:rsid w:val="00287016"/>
    <w:rsid w:val="0029636D"/>
    <w:rsid w:val="00296803"/>
    <w:rsid w:val="002A3780"/>
    <w:rsid w:val="002A3A22"/>
    <w:rsid w:val="002A6D3D"/>
    <w:rsid w:val="002B0B6D"/>
    <w:rsid w:val="002B54AB"/>
    <w:rsid w:val="002B6188"/>
    <w:rsid w:val="002B6BE9"/>
    <w:rsid w:val="002B73CF"/>
    <w:rsid w:val="002B7A16"/>
    <w:rsid w:val="002C22AD"/>
    <w:rsid w:val="002C2F54"/>
    <w:rsid w:val="002E2AFE"/>
    <w:rsid w:val="002E60B8"/>
    <w:rsid w:val="002E71A3"/>
    <w:rsid w:val="002E73A4"/>
    <w:rsid w:val="002F155E"/>
    <w:rsid w:val="002F1719"/>
    <w:rsid w:val="002F3C73"/>
    <w:rsid w:val="00301409"/>
    <w:rsid w:val="00302B26"/>
    <w:rsid w:val="00302D53"/>
    <w:rsid w:val="00310168"/>
    <w:rsid w:val="00313C3C"/>
    <w:rsid w:val="003160C8"/>
    <w:rsid w:val="00320F54"/>
    <w:rsid w:val="0032170C"/>
    <w:rsid w:val="00321D2C"/>
    <w:rsid w:val="00324212"/>
    <w:rsid w:val="003243DF"/>
    <w:rsid w:val="00326A38"/>
    <w:rsid w:val="00327149"/>
    <w:rsid w:val="00331158"/>
    <w:rsid w:val="003407BF"/>
    <w:rsid w:val="00341512"/>
    <w:rsid w:val="003449DA"/>
    <w:rsid w:val="00357B06"/>
    <w:rsid w:val="00360D98"/>
    <w:rsid w:val="00367BBF"/>
    <w:rsid w:val="00372B32"/>
    <w:rsid w:val="00382472"/>
    <w:rsid w:val="00384D3D"/>
    <w:rsid w:val="00385454"/>
    <w:rsid w:val="00387599"/>
    <w:rsid w:val="00391BDF"/>
    <w:rsid w:val="00396D0A"/>
    <w:rsid w:val="00397BFF"/>
    <w:rsid w:val="003A2C93"/>
    <w:rsid w:val="003A7B29"/>
    <w:rsid w:val="003B08EA"/>
    <w:rsid w:val="003B196A"/>
    <w:rsid w:val="003B26F7"/>
    <w:rsid w:val="003B7086"/>
    <w:rsid w:val="003B7A75"/>
    <w:rsid w:val="003C4C17"/>
    <w:rsid w:val="003C6661"/>
    <w:rsid w:val="003E717B"/>
    <w:rsid w:val="004026CE"/>
    <w:rsid w:val="00403F00"/>
    <w:rsid w:val="004044C9"/>
    <w:rsid w:val="00407E59"/>
    <w:rsid w:val="00411FE6"/>
    <w:rsid w:val="004222FF"/>
    <w:rsid w:val="00433960"/>
    <w:rsid w:val="00435C59"/>
    <w:rsid w:val="00436D02"/>
    <w:rsid w:val="004412D7"/>
    <w:rsid w:val="00443785"/>
    <w:rsid w:val="00454E9A"/>
    <w:rsid w:val="0045549E"/>
    <w:rsid w:val="0045616A"/>
    <w:rsid w:val="00457906"/>
    <w:rsid w:val="00461161"/>
    <w:rsid w:val="00462211"/>
    <w:rsid w:val="00467F7A"/>
    <w:rsid w:val="00471476"/>
    <w:rsid w:val="00481D32"/>
    <w:rsid w:val="00487339"/>
    <w:rsid w:val="00491D0D"/>
    <w:rsid w:val="00493173"/>
    <w:rsid w:val="004A29CF"/>
    <w:rsid w:val="004A2B8F"/>
    <w:rsid w:val="004C0035"/>
    <w:rsid w:val="004C268E"/>
    <w:rsid w:val="004C4F70"/>
    <w:rsid w:val="004C75FA"/>
    <w:rsid w:val="004D09F3"/>
    <w:rsid w:val="004E064D"/>
    <w:rsid w:val="004E2BB5"/>
    <w:rsid w:val="004E5765"/>
    <w:rsid w:val="004E6BBC"/>
    <w:rsid w:val="004F72ED"/>
    <w:rsid w:val="00500155"/>
    <w:rsid w:val="00501911"/>
    <w:rsid w:val="00512A1F"/>
    <w:rsid w:val="00515891"/>
    <w:rsid w:val="00515FB0"/>
    <w:rsid w:val="00521067"/>
    <w:rsid w:val="005252A9"/>
    <w:rsid w:val="00530951"/>
    <w:rsid w:val="0053462C"/>
    <w:rsid w:val="00535F65"/>
    <w:rsid w:val="0054163C"/>
    <w:rsid w:val="00542065"/>
    <w:rsid w:val="00542DD4"/>
    <w:rsid w:val="00546533"/>
    <w:rsid w:val="0055059A"/>
    <w:rsid w:val="00550F46"/>
    <w:rsid w:val="00553291"/>
    <w:rsid w:val="0056079A"/>
    <w:rsid w:val="00567763"/>
    <w:rsid w:val="005709E9"/>
    <w:rsid w:val="005728FE"/>
    <w:rsid w:val="005754AD"/>
    <w:rsid w:val="00584D98"/>
    <w:rsid w:val="005859A8"/>
    <w:rsid w:val="005871A6"/>
    <w:rsid w:val="005953CA"/>
    <w:rsid w:val="0059560A"/>
    <w:rsid w:val="005A24A2"/>
    <w:rsid w:val="005A2958"/>
    <w:rsid w:val="005A3A2A"/>
    <w:rsid w:val="005A4DAC"/>
    <w:rsid w:val="005B48A5"/>
    <w:rsid w:val="005C2180"/>
    <w:rsid w:val="005C3036"/>
    <w:rsid w:val="005C3775"/>
    <w:rsid w:val="005C6FDA"/>
    <w:rsid w:val="005D0C4F"/>
    <w:rsid w:val="005D46BB"/>
    <w:rsid w:val="005D6DE0"/>
    <w:rsid w:val="005E6BC9"/>
    <w:rsid w:val="005E6EA8"/>
    <w:rsid w:val="005E7E57"/>
    <w:rsid w:val="005F3B34"/>
    <w:rsid w:val="005F42D2"/>
    <w:rsid w:val="005F481F"/>
    <w:rsid w:val="005F51F1"/>
    <w:rsid w:val="00603C29"/>
    <w:rsid w:val="00603D9C"/>
    <w:rsid w:val="0060483E"/>
    <w:rsid w:val="00610215"/>
    <w:rsid w:val="0062196D"/>
    <w:rsid w:val="00621EE8"/>
    <w:rsid w:val="006251C0"/>
    <w:rsid w:val="006260D6"/>
    <w:rsid w:val="006308D8"/>
    <w:rsid w:val="00631147"/>
    <w:rsid w:val="00632D6F"/>
    <w:rsid w:val="00635405"/>
    <w:rsid w:val="0064709E"/>
    <w:rsid w:val="00647F01"/>
    <w:rsid w:val="0065524E"/>
    <w:rsid w:val="00662353"/>
    <w:rsid w:val="006660C8"/>
    <w:rsid w:val="00671081"/>
    <w:rsid w:val="00683DC7"/>
    <w:rsid w:val="00684FF5"/>
    <w:rsid w:val="00685F2E"/>
    <w:rsid w:val="00687C2B"/>
    <w:rsid w:val="00695084"/>
    <w:rsid w:val="006978F1"/>
    <w:rsid w:val="00697F85"/>
    <w:rsid w:val="006A0490"/>
    <w:rsid w:val="006A081A"/>
    <w:rsid w:val="006A1B29"/>
    <w:rsid w:val="006A5EA6"/>
    <w:rsid w:val="006B1304"/>
    <w:rsid w:val="006B18B7"/>
    <w:rsid w:val="006B2CB1"/>
    <w:rsid w:val="006C2D35"/>
    <w:rsid w:val="006C3F6B"/>
    <w:rsid w:val="006D26C9"/>
    <w:rsid w:val="006D2EEC"/>
    <w:rsid w:val="006D409B"/>
    <w:rsid w:val="006D5BC5"/>
    <w:rsid w:val="006D771C"/>
    <w:rsid w:val="006E1C9A"/>
    <w:rsid w:val="006E1FEF"/>
    <w:rsid w:val="006E5EF3"/>
    <w:rsid w:val="006F068E"/>
    <w:rsid w:val="006F339F"/>
    <w:rsid w:val="006F6EFA"/>
    <w:rsid w:val="0070021A"/>
    <w:rsid w:val="007017DB"/>
    <w:rsid w:val="00704D90"/>
    <w:rsid w:val="00704D94"/>
    <w:rsid w:val="00704F53"/>
    <w:rsid w:val="007053DF"/>
    <w:rsid w:val="0070643A"/>
    <w:rsid w:val="00712002"/>
    <w:rsid w:val="007129D2"/>
    <w:rsid w:val="0071360A"/>
    <w:rsid w:val="00713854"/>
    <w:rsid w:val="007178E4"/>
    <w:rsid w:val="00723DD3"/>
    <w:rsid w:val="00740991"/>
    <w:rsid w:val="00740B83"/>
    <w:rsid w:val="007461DC"/>
    <w:rsid w:val="00751383"/>
    <w:rsid w:val="00751A96"/>
    <w:rsid w:val="0075206B"/>
    <w:rsid w:val="007540B9"/>
    <w:rsid w:val="0075681A"/>
    <w:rsid w:val="00761E36"/>
    <w:rsid w:val="0076276D"/>
    <w:rsid w:val="0076712D"/>
    <w:rsid w:val="00770868"/>
    <w:rsid w:val="00780404"/>
    <w:rsid w:val="0078149F"/>
    <w:rsid w:val="00782F23"/>
    <w:rsid w:val="007837EB"/>
    <w:rsid w:val="00783B84"/>
    <w:rsid w:val="007843D1"/>
    <w:rsid w:val="007849AD"/>
    <w:rsid w:val="007919CA"/>
    <w:rsid w:val="00796B0A"/>
    <w:rsid w:val="007A1025"/>
    <w:rsid w:val="007B4843"/>
    <w:rsid w:val="007B52F3"/>
    <w:rsid w:val="007B7FA5"/>
    <w:rsid w:val="007C244B"/>
    <w:rsid w:val="007C5FF0"/>
    <w:rsid w:val="007D0A99"/>
    <w:rsid w:val="007D0CBD"/>
    <w:rsid w:val="007D221E"/>
    <w:rsid w:val="007D3BD5"/>
    <w:rsid w:val="007D524A"/>
    <w:rsid w:val="007E1920"/>
    <w:rsid w:val="007F0E9C"/>
    <w:rsid w:val="007F15AB"/>
    <w:rsid w:val="007F426F"/>
    <w:rsid w:val="007F4C6D"/>
    <w:rsid w:val="007F6022"/>
    <w:rsid w:val="007F71C6"/>
    <w:rsid w:val="00802172"/>
    <w:rsid w:val="00803617"/>
    <w:rsid w:val="008049DD"/>
    <w:rsid w:val="00810B0B"/>
    <w:rsid w:val="00810FCF"/>
    <w:rsid w:val="00814A29"/>
    <w:rsid w:val="0081639C"/>
    <w:rsid w:val="00816824"/>
    <w:rsid w:val="00820314"/>
    <w:rsid w:val="008238B5"/>
    <w:rsid w:val="008313B7"/>
    <w:rsid w:val="008318F0"/>
    <w:rsid w:val="00832594"/>
    <w:rsid w:val="00834159"/>
    <w:rsid w:val="008412B5"/>
    <w:rsid w:val="00842E99"/>
    <w:rsid w:val="008450DD"/>
    <w:rsid w:val="0085334B"/>
    <w:rsid w:val="008548A7"/>
    <w:rsid w:val="0086647A"/>
    <w:rsid w:val="00872E7A"/>
    <w:rsid w:val="008730D1"/>
    <w:rsid w:val="008749AD"/>
    <w:rsid w:val="00880669"/>
    <w:rsid w:val="00882E23"/>
    <w:rsid w:val="00884201"/>
    <w:rsid w:val="00885714"/>
    <w:rsid w:val="008905FA"/>
    <w:rsid w:val="00890869"/>
    <w:rsid w:val="008935E3"/>
    <w:rsid w:val="0089504E"/>
    <w:rsid w:val="008971BC"/>
    <w:rsid w:val="008A31AD"/>
    <w:rsid w:val="008A3BCC"/>
    <w:rsid w:val="008A535F"/>
    <w:rsid w:val="008A6840"/>
    <w:rsid w:val="008B1A2B"/>
    <w:rsid w:val="008B1CEE"/>
    <w:rsid w:val="008B2813"/>
    <w:rsid w:val="008B7F31"/>
    <w:rsid w:val="008C3676"/>
    <w:rsid w:val="008C5882"/>
    <w:rsid w:val="008D10FF"/>
    <w:rsid w:val="008D6344"/>
    <w:rsid w:val="008D7D50"/>
    <w:rsid w:val="008E1DE1"/>
    <w:rsid w:val="008E523F"/>
    <w:rsid w:val="008E5C4E"/>
    <w:rsid w:val="008E638E"/>
    <w:rsid w:val="008E6487"/>
    <w:rsid w:val="008E74DD"/>
    <w:rsid w:val="008F1C11"/>
    <w:rsid w:val="008F3EF5"/>
    <w:rsid w:val="00905F5C"/>
    <w:rsid w:val="00923D4A"/>
    <w:rsid w:val="0092436A"/>
    <w:rsid w:val="0092471A"/>
    <w:rsid w:val="0092535E"/>
    <w:rsid w:val="00932335"/>
    <w:rsid w:val="00936094"/>
    <w:rsid w:val="00936C56"/>
    <w:rsid w:val="009411C7"/>
    <w:rsid w:val="00942E0A"/>
    <w:rsid w:val="0094401A"/>
    <w:rsid w:val="009463B4"/>
    <w:rsid w:val="00947650"/>
    <w:rsid w:val="00951ED8"/>
    <w:rsid w:val="0095324D"/>
    <w:rsid w:val="0096111C"/>
    <w:rsid w:val="00964F26"/>
    <w:rsid w:val="00965F1E"/>
    <w:rsid w:val="009703B6"/>
    <w:rsid w:val="0097462E"/>
    <w:rsid w:val="00974AB9"/>
    <w:rsid w:val="00975694"/>
    <w:rsid w:val="009757A5"/>
    <w:rsid w:val="00982A95"/>
    <w:rsid w:val="00987EB8"/>
    <w:rsid w:val="009A0421"/>
    <w:rsid w:val="009A1BBA"/>
    <w:rsid w:val="009A24F7"/>
    <w:rsid w:val="009A4721"/>
    <w:rsid w:val="009A521C"/>
    <w:rsid w:val="009A596A"/>
    <w:rsid w:val="009A5B44"/>
    <w:rsid w:val="009B2010"/>
    <w:rsid w:val="009B54B0"/>
    <w:rsid w:val="009B7EE1"/>
    <w:rsid w:val="009D0FA6"/>
    <w:rsid w:val="009D13E0"/>
    <w:rsid w:val="009D53FB"/>
    <w:rsid w:val="009D5568"/>
    <w:rsid w:val="009D7ED8"/>
    <w:rsid w:val="009F27D0"/>
    <w:rsid w:val="009F3F44"/>
    <w:rsid w:val="009F6A50"/>
    <w:rsid w:val="00A050BC"/>
    <w:rsid w:val="00A129CA"/>
    <w:rsid w:val="00A25EAE"/>
    <w:rsid w:val="00A27BE5"/>
    <w:rsid w:val="00A3777F"/>
    <w:rsid w:val="00A429F5"/>
    <w:rsid w:val="00A46431"/>
    <w:rsid w:val="00A50583"/>
    <w:rsid w:val="00A56270"/>
    <w:rsid w:val="00A70089"/>
    <w:rsid w:val="00A70E69"/>
    <w:rsid w:val="00A72280"/>
    <w:rsid w:val="00A730B6"/>
    <w:rsid w:val="00A731A2"/>
    <w:rsid w:val="00A8577F"/>
    <w:rsid w:val="00A90448"/>
    <w:rsid w:val="00A96AAB"/>
    <w:rsid w:val="00AA1BC2"/>
    <w:rsid w:val="00AA28F7"/>
    <w:rsid w:val="00AA3C80"/>
    <w:rsid w:val="00AA727F"/>
    <w:rsid w:val="00AA7F7E"/>
    <w:rsid w:val="00AB1109"/>
    <w:rsid w:val="00AB2B50"/>
    <w:rsid w:val="00AB59CE"/>
    <w:rsid w:val="00AB6FA4"/>
    <w:rsid w:val="00AC116E"/>
    <w:rsid w:val="00AC24D1"/>
    <w:rsid w:val="00AC2E9F"/>
    <w:rsid w:val="00AD20A7"/>
    <w:rsid w:val="00AD2CBC"/>
    <w:rsid w:val="00AD32A0"/>
    <w:rsid w:val="00AD3D7B"/>
    <w:rsid w:val="00AD6324"/>
    <w:rsid w:val="00AF2361"/>
    <w:rsid w:val="00AF2EC7"/>
    <w:rsid w:val="00AF4500"/>
    <w:rsid w:val="00B03231"/>
    <w:rsid w:val="00B0375F"/>
    <w:rsid w:val="00B05F48"/>
    <w:rsid w:val="00B078E9"/>
    <w:rsid w:val="00B145E6"/>
    <w:rsid w:val="00B14866"/>
    <w:rsid w:val="00B2214B"/>
    <w:rsid w:val="00B30744"/>
    <w:rsid w:val="00B3152C"/>
    <w:rsid w:val="00B327AF"/>
    <w:rsid w:val="00B32A89"/>
    <w:rsid w:val="00B3437C"/>
    <w:rsid w:val="00B351D6"/>
    <w:rsid w:val="00B40E29"/>
    <w:rsid w:val="00B40F3E"/>
    <w:rsid w:val="00B43B54"/>
    <w:rsid w:val="00B45600"/>
    <w:rsid w:val="00B52C04"/>
    <w:rsid w:val="00B61FC6"/>
    <w:rsid w:val="00B636F7"/>
    <w:rsid w:val="00B65C82"/>
    <w:rsid w:val="00B71034"/>
    <w:rsid w:val="00B7231F"/>
    <w:rsid w:val="00B82945"/>
    <w:rsid w:val="00B833AD"/>
    <w:rsid w:val="00B86AAB"/>
    <w:rsid w:val="00B86D00"/>
    <w:rsid w:val="00B87295"/>
    <w:rsid w:val="00B914C7"/>
    <w:rsid w:val="00BA4E6E"/>
    <w:rsid w:val="00BB01CA"/>
    <w:rsid w:val="00BC4482"/>
    <w:rsid w:val="00BC772E"/>
    <w:rsid w:val="00BD2CE1"/>
    <w:rsid w:val="00BD5472"/>
    <w:rsid w:val="00BD7598"/>
    <w:rsid w:val="00BE1658"/>
    <w:rsid w:val="00BE1F90"/>
    <w:rsid w:val="00BE2305"/>
    <w:rsid w:val="00BE2B86"/>
    <w:rsid w:val="00BF16F5"/>
    <w:rsid w:val="00BF2D56"/>
    <w:rsid w:val="00BF6533"/>
    <w:rsid w:val="00C03A14"/>
    <w:rsid w:val="00C074E8"/>
    <w:rsid w:val="00C24804"/>
    <w:rsid w:val="00C2509A"/>
    <w:rsid w:val="00C268E5"/>
    <w:rsid w:val="00C279F3"/>
    <w:rsid w:val="00C30A1C"/>
    <w:rsid w:val="00C32340"/>
    <w:rsid w:val="00C3300D"/>
    <w:rsid w:val="00C36CBE"/>
    <w:rsid w:val="00C450E1"/>
    <w:rsid w:val="00C455B4"/>
    <w:rsid w:val="00C46AA8"/>
    <w:rsid w:val="00C46FB3"/>
    <w:rsid w:val="00C5023B"/>
    <w:rsid w:val="00C50F02"/>
    <w:rsid w:val="00C53A6D"/>
    <w:rsid w:val="00C5429B"/>
    <w:rsid w:val="00C5438B"/>
    <w:rsid w:val="00C5472F"/>
    <w:rsid w:val="00C57B08"/>
    <w:rsid w:val="00C61FD5"/>
    <w:rsid w:val="00C627A6"/>
    <w:rsid w:val="00C657FD"/>
    <w:rsid w:val="00C82F8A"/>
    <w:rsid w:val="00C86AB7"/>
    <w:rsid w:val="00C915EF"/>
    <w:rsid w:val="00C91C21"/>
    <w:rsid w:val="00C94FBA"/>
    <w:rsid w:val="00C95614"/>
    <w:rsid w:val="00C97C68"/>
    <w:rsid w:val="00CA1EC9"/>
    <w:rsid w:val="00CB0A20"/>
    <w:rsid w:val="00CB1483"/>
    <w:rsid w:val="00CB2307"/>
    <w:rsid w:val="00CB2C25"/>
    <w:rsid w:val="00CB30D7"/>
    <w:rsid w:val="00CC0505"/>
    <w:rsid w:val="00CC0678"/>
    <w:rsid w:val="00CC29A9"/>
    <w:rsid w:val="00CC7BC8"/>
    <w:rsid w:val="00CD0C11"/>
    <w:rsid w:val="00CD0DD9"/>
    <w:rsid w:val="00CD0E44"/>
    <w:rsid w:val="00CD4329"/>
    <w:rsid w:val="00CD67B6"/>
    <w:rsid w:val="00CE478A"/>
    <w:rsid w:val="00CE7594"/>
    <w:rsid w:val="00CF4E96"/>
    <w:rsid w:val="00CF7A37"/>
    <w:rsid w:val="00D03165"/>
    <w:rsid w:val="00D1269E"/>
    <w:rsid w:val="00D14C78"/>
    <w:rsid w:val="00D15116"/>
    <w:rsid w:val="00D15E43"/>
    <w:rsid w:val="00D163AA"/>
    <w:rsid w:val="00D25AF3"/>
    <w:rsid w:val="00D3058F"/>
    <w:rsid w:val="00D30FF7"/>
    <w:rsid w:val="00D31C1E"/>
    <w:rsid w:val="00D32BD4"/>
    <w:rsid w:val="00D33A3F"/>
    <w:rsid w:val="00D3490D"/>
    <w:rsid w:val="00D40B69"/>
    <w:rsid w:val="00D411B2"/>
    <w:rsid w:val="00D4549C"/>
    <w:rsid w:val="00D46BDA"/>
    <w:rsid w:val="00D51C4E"/>
    <w:rsid w:val="00D5397C"/>
    <w:rsid w:val="00D7263F"/>
    <w:rsid w:val="00D72780"/>
    <w:rsid w:val="00D73A24"/>
    <w:rsid w:val="00D74DB0"/>
    <w:rsid w:val="00D77F21"/>
    <w:rsid w:val="00D938F9"/>
    <w:rsid w:val="00D95EC3"/>
    <w:rsid w:val="00DA02AB"/>
    <w:rsid w:val="00DA30E9"/>
    <w:rsid w:val="00DA5EE8"/>
    <w:rsid w:val="00DB353F"/>
    <w:rsid w:val="00DB400F"/>
    <w:rsid w:val="00DB7862"/>
    <w:rsid w:val="00DC658C"/>
    <w:rsid w:val="00DC7AC7"/>
    <w:rsid w:val="00DD1689"/>
    <w:rsid w:val="00DD3377"/>
    <w:rsid w:val="00DD477E"/>
    <w:rsid w:val="00DD6C15"/>
    <w:rsid w:val="00DE257D"/>
    <w:rsid w:val="00DE7AF2"/>
    <w:rsid w:val="00DF1379"/>
    <w:rsid w:val="00DF27F4"/>
    <w:rsid w:val="00DF3ADF"/>
    <w:rsid w:val="00DF510E"/>
    <w:rsid w:val="00DF5905"/>
    <w:rsid w:val="00DF6397"/>
    <w:rsid w:val="00E11106"/>
    <w:rsid w:val="00E112BC"/>
    <w:rsid w:val="00E11FF6"/>
    <w:rsid w:val="00E3159A"/>
    <w:rsid w:val="00E331B0"/>
    <w:rsid w:val="00E36D51"/>
    <w:rsid w:val="00E40189"/>
    <w:rsid w:val="00E44B01"/>
    <w:rsid w:val="00E52572"/>
    <w:rsid w:val="00E54688"/>
    <w:rsid w:val="00E56415"/>
    <w:rsid w:val="00E57925"/>
    <w:rsid w:val="00E60ADF"/>
    <w:rsid w:val="00E76410"/>
    <w:rsid w:val="00E76B39"/>
    <w:rsid w:val="00E80727"/>
    <w:rsid w:val="00E8129B"/>
    <w:rsid w:val="00E90E18"/>
    <w:rsid w:val="00E91832"/>
    <w:rsid w:val="00E97161"/>
    <w:rsid w:val="00E97EC3"/>
    <w:rsid w:val="00EA7A5C"/>
    <w:rsid w:val="00EB16AC"/>
    <w:rsid w:val="00EB3C17"/>
    <w:rsid w:val="00EB5324"/>
    <w:rsid w:val="00EC2953"/>
    <w:rsid w:val="00ED51B4"/>
    <w:rsid w:val="00ED6646"/>
    <w:rsid w:val="00ED738B"/>
    <w:rsid w:val="00EE0ABD"/>
    <w:rsid w:val="00EE131A"/>
    <w:rsid w:val="00EF0C65"/>
    <w:rsid w:val="00EF314D"/>
    <w:rsid w:val="00EF60C0"/>
    <w:rsid w:val="00F01EA8"/>
    <w:rsid w:val="00F101D5"/>
    <w:rsid w:val="00F12A44"/>
    <w:rsid w:val="00F15ACF"/>
    <w:rsid w:val="00F216DF"/>
    <w:rsid w:val="00F2201E"/>
    <w:rsid w:val="00F259B7"/>
    <w:rsid w:val="00F25FB3"/>
    <w:rsid w:val="00F263E9"/>
    <w:rsid w:val="00F271E9"/>
    <w:rsid w:val="00F310A9"/>
    <w:rsid w:val="00F31C9A"/>
    <w:rsid w:val="00F3519A"/>
    <w:rsid w:val="00F36A86"/>
    <w:rsid w:val="00F407EE"/>
    <w:rsid w:val="00F418E3"/>
    <w:rsid w:val="00F45024"/>
    <w:rsid w:val="00F47D3A"/>
    <w:rsid w:val="00F5137F"/>
    <w:rsid w:val="00F56BD1"/>
    <w:rsid w:val="00F6290B"/>
    <w:rsid w:val="00F6488D"/>
    <w:rsid w:val="00F64B4B"/>
    <w:rsid w:val="00F707B6"/>
    <w:rsid w:val="00F740F3"/>
    <w:rsid w:val="00F749AE"/>
    <w:rsid w:val="00F75675"/>
    <w:rsid w:val="00F77768"/>
    <w:rsid w:val="00F77B63"/>
    <w:rsid w:val="00F82E11"/>
    <w:rsid w:val="00F91DF3"/>
    <w:rsid w:val="00F92D18"/>
    <w:rsid w:val="00F960B5"/>
    <w:rsid w:val="00F96510"/>
    <w:rsid w:val="00FA4C42"/>
    <w:rsid w:val="00FA5F26"/>
    <w:rsid w:val="00FB064F"/>
    <w:rsid w:val="00FB141B"/>
    <w:rsid w:val="00FC1749"/>
    <w:rsid w:val="00FC1A01"/>
    <w:rsid w:val="00FC60D8"/>
    <w:rsid w:val="00FE18F6"/>
    <w:rsid w:val="00FE1E34"/>
    <w:rsid w:val="00FE2CDE"/>
    <w:rsid w:val="00FE42DF"/>
    <w:rsid w:val="00FF0A90"/>
    <w:rsid w:val="00FF109C"/>
    <w:rsid w:val="00FF2CBA"/>
    <w:rsid w:val="00FF756A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9871CC"/>
  <w15:docId w15:val="{A75D32B9-2FD5-47B4-B956-2CF2B1CD7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669"/>
    <w:pPr>
      <w:spacing w:after="0" w:line="240" w:lineRule="auto"/>
    </w:pPr>
    <w:rPr>
      <w:rFonts w:ascii="Verdana" w:eastAsia="Times New Roman" w:hAnsi="Verdana" w:cs="Times New Roman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75675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F75675"/>
  </w:style>
  <w:style w:type="paragraph" w:styleId="Piedepgina">
    <w:name w:val="footer"/>
    <w:basedOn w:val="Normal"/>
    <w:link w:val="PiedepginaCar"/>
    <w:uiPriority w:val="99"/>
    <w:unhideWhenUsed/>
    <w:rsid w:val="00F756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5675"/>
  </w:style>
  <w:style w:type="paragraph" w:styleId="Sangradetextonormal">
    <w:name w:val="Body Text Indent"/>
    <w:basedOn w:val="Normal"/>
    <w:link w:val="SangradetextonormalCar"/>
    <w:uiPriority w:val="99"/>
    <w:rsid w:val="00501911"/>
    <w:pPr>
      <w:spacing w:after="120" w:line="276" w:lineRule="auto"/>
      <w:ind w:left="283"/>
    </w:pPr>
    <w:rPr>
      <w:rFonts w:ascii="Exo 2" w:eastAsiaTheme="minorHAnsi" w:hAnsi="Exo 2" w:cstheme="minorBidi"/>
      <w:szCs w:val="22"/>
      <w:lang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501911"/>
    <w:rPr>
      <w:rFonts w:ascii="Exo 2" w:hAnsi="Exo 2"/>
    </w:rPr>
  </w:style>
  <w:style w:type="table" w:styleId="Tablaconcuadrcula">
    <w:name w:val="Table Grid"/>
    <w:basedOn w:val="Tablanormal"/>
    <w:uiPriority w:val="59"/>
    <w:rsid w:val="00621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uiPriority w:val="99"/>
    <w:rsid w:val="00942E0A"/>
  </w:style>
  <w:style w:type="character" w:styleId="Refdecomentario">
    <w:name w:val="annotation reference"/>
    <w:basedOn w:val="Fuentedeprrafopredeter"/>
    <w:uiPriority w:val="99"/>
    <w:semiHidden/>
    <w:unhideWhenUsed/>
    <w:rsid w:val="005E6BC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E6BC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E6BC9"/>
    <w:rPr>
      <w:rFonts w:ascii="Verdana" w:eastAsia="Times New Roman" w:hAnsi="Verdana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6BC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6BC9"/>
    <w:rPr>
      <w:rFonts w:ascii="Verdana" w:eastAsia="Times New Roman" w:hAnsi="Verdana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6BC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6BC9"/>
    <w:rPr>
      <w:rFonts w:ascii="Segoe UI" w:eastAsia="Times New Roman" w:hAnsi="Segoe UI" w:cs="Segoe UI"/>
      <w:sz w:val="18"/>
      <w:szCs w:val="18"/>
      <w:lang w:eastAsia="es-ES"/>
    </w:rPr>
  </w:style>
  <w:style w:type="character" w:styleId="Textoennegrita">
    <w:name w:val="Strong"/>
    <w:uiPriority w:val="22"/>
    <w:qFormat/>
    <w:rsid w:val="00EB16AC"/>
    <w:rPr>
      <w:b/>
      <w:bCs/>
    </w:rPr>
  </w:style>
  <w:style w:type="paragraph" w:styleId="Sinespaciado">
    <w:name w:val="No Spacing"/>
    <w:aliases w:val="APA"/>
    <w:link w:val="SinespaciadoCar"/>
    <w:uiPriority w:val="1"/>
    <w:qFormat/>
    <w:rsid w:val="005C2180"/>
    <w:pPr>
      <w:spacing w:after="0" w:line="240" w:lineRule="auto"/>
    </w:pPr>
    <w:rPr>
      <w:rFonts w:ascii="Calibri" w:eastAsia="Calibri" w:hAnsi="Calibri" w:cs="Times New Roman"/>
    </w:rPr>
  </w:style>
  <w:style w:type="paragraph" w:styleId="Prrafodelista">
    <w:name w:val="List Paragraph"/>
    <w:basedOn w:val="Normal"/>
    <w:link w:val="PrrafodelistaCar"/>
    <w:uiPriority w:val="34"/>
    <w:qFormat/>
    <w:rsid w:val="00271532"/>
    <w:pPr>
      <w:ind w:left="720"/>
      <w:contextualSpacing/>
    </w:pPr>
    <w:rPr>
      <w:rFonts w:ascii="Arial" w:hAnsi="Arial"/>
      <w:sz w:val="24"/>
      <w:lang w:val="es-ES"/>
    </w:rPr>
  </w:style>
  <w:style w:type="character" w:customStyle="1" w:styleId="PrrafodelistaCar">
    <w:name w:val="Párrafo de lista Car"/>
    <w:link w:val="Prrafodelista"/>
    <w:uiPriority w:val="34"/>
    <w:rsid w:val="00271532"/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SinespaciadoCar">
    <w:name w:val="Sin espaciado Car"/>
    <w:aliases w:val="APA Car"/>
    <w:link w:val="Sinespaciado"/>
    <w:uiPriority w:val="1"/>
    <w:locked/>
    <w:rsid w:val="00DF6397"/>
    <w:rPr>
      <w:rFonts w:ascii="Calibri" w:eastAsia="Calibri" w:hAnsi="Calibri" w:cs="Times New Roman"/>
    </w:rPr>
  </w:style>
  <w:style w:type="paragraph" w:customStyle="1" w:styleId="NUEV">
    <w:name w:val="NUEV."/>
    <w:rsid w:val="001B524F"/>
    <w:pPr>
      <w:widowControl w:val="0"/>
      <w:autoSpaceDE w:val="0"/>
      <w:autoSpaceDN w:val="0"/>
      <w:adjustRightInd w:val="0"/>
      <w:spacing w:before="44" w:after="44" w:line="288" w:lineRule="auto"/>
      <w:ind w:firstLine="113"/>
      <w:jc w:val="both"/>
    </w:pPr>
    <w:rPr>
      <w:rFonts w:ascii="Arial" w:eastAsia="Times New Roman" w:hAnsi="Arial" w:cs="Times New Roman"/>
      <w:color w:val="000000"/>
      <w:sz w:val="20"/>
      <w:szCs w:val="24"/>
      <w:lang w:val="es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45616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5616A"/>
    <w:rPr>
      <w:rFonts w:asciiTheme="majorHAnsi" w:eastAsiaTheme="majorEastAsia" w:hAnsiTheme="majorHAnsi" w:cstheme="majorBidi"/>
      <w:spacing w:val="-10"/>
      <w:kern w:val="28"/>
      <w:sz w:val="56"/>
      <w:szCs w:val="56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45616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45616A"/>
    <w:rPr>
      <w:rFonts w:eastAsiaTheme="minorEastAsia"/>
      <w:color w:val="5A5A5A" w:themeColor="text1" w:themeTint="A5"/>
      <w:spacing w:val="15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1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948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JOEL</cp:lastModifiedBy>
  <cp:revision>2</cp:revision>
  <cp:lastPrinted>2025-11-28T17:41:00Z</cp:lastPrinted>
  <dcterms:created xsi:type="dcterms:W3CDTF">2025-12-04T22:02:00Z</dcterms:created>
  <dcterms:modified xsi:type="dcterms:W3CDTF">2025-12-04T22:02:00Z</dcterms:modified>
</cp:coreProperties>
</file>